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D382B" w14:textId="77777777" w:rsidR="009B267A" w:rsidRPr="000A1175" w:rsidRDefault="009B267A" w:rsidP="009B267A">
      <w:pPr>
        <w:spacing w:before="360" w:after="0" w:line="240" w:lineRule="auto"/>
        <w:rPr>
          <w:rFonts w:ascii="Arial" w:hAnsi="Arial" w:cs="Arial"/>
          <w:sz w:val="20"/>
          <w:szCs w:val="20"/>
        </w:rPr>
      </w:pPr>
      <w:r w:rsidRPr="003A3E60">
        <w:rPr>
          <w:rFonts w:ascii="Arial" w:hAnsi="Arial" w:cs="Arial"/>
          <w:b/>
          <w:u w:val="single"/>
        </w:rPr>
        <w:fldChar w:fldCharType="begin">
          <w:ffData>
            <w:name w:val="Text59"/>
            <w:enabled/>
            <w:calcOnExit w:val="0"/>
            <w:textInput/>
          </w:ffData>
        </w:fldChar>
      </w:r>
      <w:r w:rsidRPr="003A3E60">
        <w:rPr>
          <w:rFonts w:ascii="Arial" w:hAnsi="Arial" w:cs="Arial"/>
          <w:b/>
          <w:u w:val="single"/>
        </w:rPr>
        <w:instrText xml:space="preserve"> FORMTEXT </w:instrText>
      </w:r>
      <w:r w:rsidRPr="003A3E60">
        <w:rPr>
          <w:rFonts w:ascii="Arial" w:hAnsi="Arial" w:cs="Arial"/>
          <w:b/>
          <w:u w:val="single"/>
        </w:rPr>
      </w:r>
      <w:r w:rsidRPr="003A3E60">
        <w:rPr>
          <w:rFonts w:ascii="Arial" w:hAnsi="Arial" w:cs="Arial"/>
          <w:b/>
          <w:u w:val="single"/>
        </w:rPr>
        <w:fldChar w:fldCharType="separate"/>
      </w:r>
      <w:r w:rsidRPr="003A3E60">
        <w:rPr>
          <w:rFonts w:ascii="Arial" w:hAnsi="Arial" w:cs="Arial"/>
          <w:b/>
          <w:u w:val="single"/>
        </w:rPr>
        <w:t> </w:t>
      </w:r>
      <w:r w:rsidRPr="003A3E60">
        <w:rPr>
          <w:rFonts w:ascii="Arial" w:hAnsi="Arial" w:cs="Arial"/>
          <w:b/>
          <w:u w:val="single"/>
        </w:rPr>
        <w:t> </w:t>
      </w:r>
      <w:r w:rsidRPr="003A3E60">
        <w:rPr>
          <w:rFonts w:ascii="Arial" w:hAnsi="Arial" w:cs="Arial"/>
          <w:b/>
          <w:u w:val="single"/>
        </w:rPr>
        <w:t> </w:t>
      </w:r>
      <w:r w:rsidRPr="003A3E60">
        <w:rPr>
          <w:rFonts w:ascii="Arial" w:hAnsi="Arial" w:cs="Arial"/>
          <w:b/>
          <w:u w:val="single"/>
        </w:rPr>
        <w:t> </w:t>
      </w:r>
      <w:r w:rsidRPr="003A3E60">
        <w:rPr>
          <w:rFonts w:ascii="Arial" w:hAnsi="Arial" w:cs="Arial"/>
          <w:b/>
          <w:u w:val="single"/>
        </w:rPr>
        <w:t> </w:t>
      </w:r>
      <w:r w:rsidRPr="003A3E60">
        <w:rPr>
          <w:rFonts w:ascii="Arial" w:hAnsi="Arial" w:cs="Arial"/>
          <w:u w:val="single"/>
        </w:rPr>
        <w:fldChar w:fldCharType="end"/>
      </w:r>
      <w:r>
        <w:rPr>
          <w:rFonts w:ascii="Arial" w:hAnsi="Arial" w:cs="Arial"/>
          <w:sz w:val="20"/>
          <w:szCs w:val="20"/>
        </w:rPr>
        <w:t>_____________________________________________________</w:t>
      </w:r>
    </w:p>
    <w:p w14:paraId="6D90D3F0" w14:textId="72F75F6D" w:rsidR="009B267A" w:rsidRPr="002B26DD" w:rsidRDefault="009B267A" w:rsidP="009B267A">
      <w:pPr>
        <w:rPr>
          <w:rFonts w:ascii="Arial" w:hAnsi="Arial" w:cs="Arial"/>
          <w:sz w:val="20"/>
          <w:szCs w:val="20"/>
        </w:rPr>
      </w:pPr>
      <w:r w:rsidRPr="002B26DD">
        <w:rPr>
          <w:rFonts w:ascii="Arial" w:hAnsi="Arial" w:cs="Arial"/>
          <w:sz w:val="20"/>
          <w:szCs w:val="20"/>
        </w:rPr>
        <w:t xml:space="preserve">Name des </w:t>
      </w:r>
      <w:r w:rsidR="005D62EF">
        <w:rPr>
          <w:rFonts w:ascii="Arial" w:hAnsi="Arial" w:cs="Arial"/>
          <w:sz w:val="20"/>
          <w:szCs w:val="20"/>
        </w:rPr>
        <w:t>Bewerbers</w:t>
      </w:r>
      <w:r w:rsidRPr="002B26DD">
        <w:rPr>
          <w:rFonts w:ascii="Arial" w:hAnsi="Arial" w:cs="Arial"/>
          <w:sz w:val="20"/>
          <w:szCs w:val="20"/>
        </w:rPr>
        <w:t xml:space="preserve">/Mitglieds der </w:t>
      </w:r>
      <w:r w:rsidR="005D62EF">
        <w:rPr>
          <w:rFonts w:ascii="Arial" w:hAnsi="Arial" w:cs="Arial"/>
          <w:sz w:val="20"/>
          <w:szCs w:val="20"/>
        </w:rPr>
        <w:t>Bewerber-/</w:t>
      </w:r>
      <w:r w:rsidRPr="002B26DD">
        <w:rPr>
          <w:rFonts w:ascii="Arial" w:hAnsi="Arial" w:cs="Arial"/>
          <w:sz w:val="20"/>
          <w:szCs w:val="20"/>
        </w:rPr>
        <w:t>Bietergemeinschaft/</w:t>
      </w:r>
      <w:r w:rsidR="005B62F0">
        <w:rPr>
          <w:rFonts w:ascii="Arial" w:hAnsi="Arial" w:cs="Arial"/>
          <w:sz w:val="20"/>
          <w:szCs w:val="20"/>
        </w:rPr>
        <w:t xml:space="preserve">des </w:t>
      </w:r>
      <w:r w:rsidR="00AA040B">
        <w:rPr>
          <w:rFonts w:ascii="Arial" w:hAnsi="Arial" w:cs="Arial"/>
          <w:sz w:val="20"/>
          <w:szCs w:val="20"/>
        </w:rPr>
        <w:t>Nachunternehmers/Dritten</w:t>
      </w:r>
    </w:p>
    <w:p w14:paraId="0B9858E6" w14:textId="797387EB" w:rsidR="00C04153" w:rsidRPr="00C04153" w:rsidRDefault="00C04153" w:rsidP="007B030C">
      <w:pPr>
        <w:spacing w:before="360"/>
        <w:jc w:val="center"/>
        <w:rPr>
          <w:rFonts w:ascii="Arial" w:eastAsia="Calibri" w:hAnsi="Arial" w:cs="Arial"/>
          <w:b/>
          <w:u w:val="single"/>
        </w:rPr>
      </w:pPr>
      <w:r w:rsidRPr="00C04153">
        <w:rPr>
          <w:rFonts w:ascii="Arial" w:eastAsia="Calibri" w:hAnsi="Arial" w:cs="Arial"/>
          <w:b/>
          <w:u w:val="single"/>
        </w:rPr>
        <w:t xml:space="preserve">Erklärung nach </w:t>
      </w:r>
      <w:r w:rsidR="00521C8A" w:rsidRPr="007B030C">
        <w:rPr>
          <w:rFonts w:ascii="Arial" w:eastAsia="Calibri" w:hAnsi="Arial" w:cs="Arial"/>
          <w:b/>
          <w:u w:val="single"/>
        </w:rPr>
        <w:t>§</w:t>
      </w:r>
      <w:r w:rsidR="009F2392">
        <w:rPr>
          <w:rFonts w:ascii="Arial" w:eastAsia="Calibri" w:hAnsi="Arial" w:cs="Arial"/>
          <w:b/>
          <w:u w:val="single"/>
        </w:rPr>
        <w:t>§</w:t>
      </w:r>
      <w:r w:rsidR="00521C8A" w:rsidRPr="007B030C">
        <w:rPr>
          <w:rFonts w:ascii="Arial" w:eastAsia="Calibri" w:hAnsi="Arial" w:cs="Arial"/>
          <w:b/>
          <w:u w:val="single"/>
        </w:rPr>
        <w:t> </w:t>
      </w:r>
      <w:r w:rsidR="00CD74D9">
        <w:rPr>
          <w:rFonts w:ascii="Arial" w:eastAsia="Calibri" w:hAnsi="Arial" w:cs="Arial"/>
          <w:b/>
          <w:u w:val="single"/>
        </w:rPr>
        <w:t xml:space="preserve">5, 6, </w:t>
      </w:r>
      <w:r w:rsidR="009F2392">
        <w:rPr>
          <w:rFonts w:ascii="Arial" w:eastAsia="Calibri" w:hAnsi="Arial" w:cs="Arial"/>
          <w:b/>
          <w:u w:val="single"/>
        </w:rPr>
        <w:t xml:space="preserve">8 und </w:t>
      </w:r>
      <w:r w:rsidRPr="00C04153">
        <w:rPr>
          <w:rFonts w:ascii="Arial" w:eastAsia="Calibri" w:hAnsi="Arial" w:cs="Arial"/>
          <w:b/>
          <w:u w:val="single"/>
        </w:rPr>
        <w:t xml:space="preserve">9 </w:t>
      </w:r>
      <w:r w:rsidR="009F2392">
        <w:rPr>
          <w:rFonts w:ascii="Arial" w:eastAsia="Calibri" w:hAnsi="Arial" w:cs="Arial"/>
          <w:b/>
          <w:u w:val="single"/>
        </w:rPr>
        <w:t>T</w:t>
      </w:r>
      <w:r w:rsidRPr="00C04153">
        <w:rPr>
          <w:rFonts w:ascii="Arial" w:eastAsia="Calibri" w:hAnsi="Arial" w:cs="Arial"/>
          <w:b/>
          <w:u w:val="single"/>
        </w:rPr>
        <w:t>VgG M-V</w:t>
      </w:r>
      <w:r w:rsidRPr="007B030C">
        <w:rPr>
          <w:rStyle w:val="Funotenzeichen"/>
          <w:rFonts w:ascii="Arial" w:eastAsia="Calibri" w:hAnsi="Arial" w:cs="Arial"/>
          <w:b/>
          <w:u w:val="single"/>
        </w:rPr>
        <w:footnoteReference w:id="1"/>
      </w:r>
      <w:r w:rsidRPr="00C04153">
        <w:rPr>
          <w:rFonts w:ascii="Arial" w:eastAsia="Calibri" w:hAnsi="Arial" w:cs="Arial"/>
          <w:b/>
          <w:u w:val="single"/>
        </w:rPr>
        <w:t>: Mindest</w:t>
      </w:r>
      <w:r w:rsidR="00CD74D9">
        <w:rPr>
          <w:rFonts w:ascii="Arial" w:eastAsia="Calibri" w:hAnsi="Arial" w:cs="Arial"/>
          <w:b/>
          <w:u w:val="single"/>
        </w:rPr>
        <w:t>arbeitsbedingungen und Mindest</w:t>
      </w:r>
      <w:r w:rsidRPr="00C04153">
        <w:rPr>
          <w:rFonts w:ascii="Arial" w:eastAsia="Calibri" w:hAnsi="Arial" w:cs="Arial"/>
          <w:b/>
          <w:u w:val="single"/>
        </w:rPr>
        <w:t>lohn</w:t>
      </w:r>
    </w:p>
    <w:p w14:paraId="703AFBD3" w14:textId="14571D75" w:rsidR="00C04153" w:rsidRPr="00C04153" w:rsidRDefault="00C04153" w:rsidP="00C04153">
      <w:pPr>
        <w:jc w:val="both"/>
        <w:rPr>
          <w:rFonts w:ascii="Arial" w:eastAsia="Calibri" w:hAnsi="Arial" w:cs="Arial"/>
        </w:rPr>
      </w:pPr>
      <w:r w:rsidRPr="00C04153">
        <w:rPr>
          <w:rFonts w:ascii="Arial" w:eastAsia="Calibri" w:hAnsi="Arial" w:cs="Arial"/>
        </w:rPr>
        <w:t>Mein</w:t>
      </w:r>
      <w:r>
        <w:rPr>
          <w:rFonts w:ascii="Arial" w:eastAsia="Calibri" w:hAnsi="Arial" w:cs="Arial"/>
        </w:rPr>
        <w:t>/Unser</w:t>
      </w:r>
      <w:r w:rsidRPr="00C04153">
        <w:rPr>
          <w:rFonts w:ascii="Arial" w:eastAsia="Calibri" w:hAnsi="Arial" w:cs="Arial"/>
        </w:rPr>
        <w:t xml:space="preserve"> Unternehmen verpflichtet sich, den Arbeitnehmerinnen und Arbeitnehmern nach </w:t>
      </w:r>
      <w:r w:rsidR="00521C8A">
        <w:rPr>
          <w:rFonts w:ascii="Arial" w:eastAsia="Calibri" w:hAnsi="Arial" w:cs="Arial"/>
        </w:rPr>
        <w:t>§</w:t>
      </w:r>
      <w:r w:rsidR="00CD74D9">
        <w:rPr>
          <w:rFonts w:ascii="Arial" w:eastAsia="Calibri" w:hAnsi="Arial" w:cs="Arial"/>
        </w:rPr>
        <w:t>§</w:t>
      </w:r>
      <w:r w:rsidR="00521C8A">
        <w:rPr>
          <w:rFonts w:ascii="Arial" w:eastAsia="Calibri" w:hAnsi="Arial" w:cs="Arial"/>
        </w:rPr>
        <w:t> </w:t>
      </w:r>
      <w:r w:rsidR="00CD74D9">
        <w:rPr>
          <w:rFonts w:ascii="Arial" w:eastAsia="Calibri" w:hAnsi="Arial" w:cs="Arial"/>
        </w:rPr>
        <w:t xml:space="preserve">5, 6, 8 und </w:t>
      </w:r>
      <w:r w:rsidRPr="00C04153">
        <w:rPr>
          <w:rFonts w:ascii="Arial" w:eastAsia="Calibri" w:hAnsi="Arial" w:cs="Arial"/>
        </w:rPr>
        <w:t>9</w:t>
      </w:r>
      <w:r>
        <w:rPr>
          <w:rFonts w:ascii="Arial" w:eastAsia="Calibri" w:hAnsi="Arial" w:cs="Arial"/>
        </w:rPr>
        <w:t xml:space="preserve"> </w:t>
      </w:r>
      <w:r w:rsidR="00CD74D9">
        <w:rPr>
          <w:rFonts w:ascii="Arial" w:eastAsia="Calibri" w:hAnsi="Arial" w:cs="Arial"/>
        </w:rPr>
        <w:t>T</w:t>
      </w:r>
      <w:r w:rsidRPr="00C04153">
        <w:rPr>
          <w:rFonts w:ascii="Arial" w:eastAsia="Calibri" w:hAnsi="Arial" w:cs="Arial"/>
        </w:rPr>
        <w:t xml:space="preserve">VgG M-V bei der Ausführung der Leistung mindestens </w:t>
      </w:r>
      <w:r w:rsidR="00CD74D9">
        <w:rPr>
          <w:rFonts w:ascii="Arial" w:eastAsia="Calibri" w:hAnsi="Arial" w:cs="Arial"/>
        </w:rPr>
        <w:t xml:space="preserve">die nach §§ 5 bzw. 6 TVgG M-V maßgeblichen Arbeitsbedingungen zu gewähren bzw. </w:t>
      </w:r>
      <w:r w:rsidRPr="00C04153">
        <w:rPr>
          <w:rFonts w:ascii="Arial" w:eastAsia="Calibri" w:hAnsi="Arial" w:cs="Arial"/>
        </w:rPr>
        <w:t>d</w:t>
      </w:r>
      <w:r w:rsidR="00CD74D9">
        <w:rPr>
          <w:rFonts w:ascii="Arial" w:eastAsia="Calibri" w:hAnsi="Arial" w:cs="Arial"/>
        </w:rPr>
        <w:t>en</w:t>
      </w:r>
      <w:r>
        <w:rPr>
          <w:rFonts w:ascii="Arial" w:eastAsia="Calibri" w:hAnsi="Arial" w:cs="Arial"/>
        </w:rPr>
        <w:t xml:space="preserve"> </w:t>
      </w:r>
      <w:r w:rsidRPr="00C04153">
        <w:rPr>
          <w:rFonts w:ascii="Arial" w:eastAsia="Calibri" w:hAnsi="Arial" w:cs="Arial"/>
        </w:rPr>
        <w:t xml:space="preserve">nach </w:t>
      </w:r>
      <w:r w:rsidR="00521C8A">
        <w:rPr>
          <w:rFonts w:ascii="Arial" w:eastAsia="Calibri" w:hAnsi="Arial" w:cs="Arial"/>
        </w:rPr>
        <w:t>§ </w:t>
      </w:r>
      <w:r w:rsidR="00CD74D9">
        <w:rPr>
          <w:rFonts w:ascii="Arial" w:eastAsia="Calibri" w:hAnsi="Arial" w:cs="Arial"/>
        </w:rPr>
        <w:t>8</w:t>
      </w:r>
      <w:r w:rsidRPr="00C04153">
        <w:rPr>
          <w:rFonts w:ascii="Arial" w:eastAsia="Calibri" w:hAnsi="Arial" w:cs="Arial"/>
        </w:rPr>
        <w:t xml:space="preserve"> Abs</w:t>
      </w:r>
      <w:r>
        <w:rPr>
          <w:rFonts w:ascii="Arial" w:eastAsia="Calibri" w:hAnsi="Arial" w:cs="Arial"/>
        </w:rPr>
        <w:t>. </w:t>
      </w:r>
      <w:r w:rsidR="00CD74D9">
        <w:rPr>
          <w:rFonts w:ascii="Arial" w:eastAsia="Calibri" w:hAnsi="Arial" w:cs="Arial"/>
        </w:rPr>
        <w:t>1</w:t>
      </w:r>
      <w:r w:rsidRPr="00C04153">
        <w:rPr>
          <w:rFonts w:ascii="Arial" w:eastAsia="Calibri" w:hAnsi="Arial" w:cs="Arial"/>
        </w:rPr>
        <w:t xml:space="preserve"> Satz 1 und 2 </w:t>
      </w:r>
      <w:r w:rsidR="00CD74D9">
        <w:rPr>
          <w:rFonts w:ascii="Arial" w:eastAsia="Calibri" w:hAnsi="Arial" w:cs="Arial"/>
        </w:rPr>
        <w:t>T</w:t>
      </w:r>
      <w:r w:rsidRPr="00C04153">
        <w:rPr>
          <w:rFonts w:ascii="Arial" w:eastAsia="Calibri" w:hAnsi="Arial" w:cs="Arial"/>
        </w:rPr>
        <w:t xml:space="preserve">VgG M-V in Verbindung mit der </w:t>
      </w:r>
      <w:r w:rsidR="00CD74D9">
        <w:rPr>
          <w:rFonts w:ascii="Arial" w:eastAsia="Calibri" w:hAnsi="Arial" w:cs="Arial"/>
        </w:rPr>
        <w:t xml:space="preserve">Vergabe- und </w:t>
      </w:r>
      <w:r w:rsidRPr="00C04153">
        <w:rPr>
          <w:rFonts w:ascii="Arial" w:eastAsia="Calibri" w:hAnsi="Arial" w:cs="Arial"/>
        </w:rPr>
        <w:t>Mindest</w:t>
      </w:r>
      <w:r w:rsidR="00CD74D9">
        <w:rPr>
          <w:rFonts w:ascii="Arial" w:eastAsia="Calibri" w:hAnsi="Arial" w:cs="Arial"/>
        </w:rPr>
        <w:t>arbeitsbedingungen-Verfahrensv</w:t>
      </w:r>
      <w:r w:rsidRPr="00C04153">
        <w:rPr>
          <w:rFonts w:ascii="Arial" w:eastAsia="Calibri" w:hAnsi="Arial" w:cs="Arial"/>
        </w:rPr>
        <w:t>erordnung</w:t>
      </w:r>
      <w:r>
        <w:rPr>
          <w:rFonts w:ascii="Arial" w:eastAsia="Calibri" w:hAnsi="Arial" w:cs="Arial"/>
        </w:rPr>
        <w:t xml:space="preserve"> </w:t>
      </w:r>
      <w:r w:rsidR="00CD74D9">
        <w:rPr>
          <w:rFonts w:ascii="Arial" w:eastAsia="Calibri" w:hAnsi="Arial" w:cs="Arial"/>
        </w:rPr>
        <w:t xml:space="preserve">(VgMinArbV M-V) </w:t>
      </w:r>
      <w:r w:rsidRPr="00C04153">
        <w:rPr>
          <w:rFonts w:ascii="Arial" w:eastAsia="Calibri" w:hAnsi="Arial" w:cs="Arial"/>
        </w:rPr>
        <w:t>maßgebliche</w:t>
      </w:r>
      <w:r w:rsidR="00CD74D9">
        <w:rPr>
          <w:rFonts w:ascii="Arial" w:eastAsia="Calibri" w:hAnsi="Arial" w:cs="Arial"/>
        </w:rPr>
        <w:t>n</w:t>
      </w:r>
      <w:r w:rsidRPr="00C04153">
        <w:rPr>
          <w:rFonts w:ascii="Arial" w:eastAsia="Calibri" w:hAnsi="Arial" w:cs="Arial"/>
        </w:rPr>
        <w:t xml:space="preserve"> Mindest-Stunden</w:t>
      </w:r>
      <w:r w:rsidR="00CD74D9">
        <w:rPr>
          <w:rFonts w:ascii="Arial" w:eastAsia="Calibri" w:hAnsi="Arial" w:cs="Arial"/>
        </w:rPr>
        <w:t>lohn</w:t>
      </w:r>
      <w:r w:rsidRPr="00C04153">
        <w:rPr>
          <w:rFonts w:ascii="Arial" w:eastAsia="Calibri" w:hAnsi="Arial" w:cs="Arial"/>
        </w:rPr>
        <w:t xml:space="preserve"> zu bezahlen.</w:t>
      </w:r>
      <w:r w:rsidR="009D4BFB" w:rsidRPr="009D4BFB">
        <w:t xml:space="preserve"> </w:t>
      </w:r>
      <w:r w:rsidR="009D4BFB" w:rsidRPr="009D4BFB">
        <w:rPr>
          <w:rFonts w:ascii="Arial" w:eastAsia="Calibri" w:hAnsi="Arial" w:cs="Arial"/>
        </w:rPr>
        <w:t>Die Pflicht zu höherer Entgeltzahlung aufgrund anderweitiger Regelungen bleibt hiervon unberührt.</w:t>
      </w:r>
    </w:p>
    <w:p w14:paraId="31D47947" w14:textId="3CDFEC57" w:rsidR="00C04153" w:rsidRPr="00C04153" w:rsidRDefault="00C04153" w:rsidP="00C04153">
      <w:pPr>
        <w:jc w:val="both"/>
        <w:rPr>
          <w:rFonts w:ascii="Arial" w:eastAsia="Calibri" w:hAnsi="Arial" w:cs="Arial"/>
        </w:rPr>
      </w:pPr>
      <w:r w:rsidRPr="00C04153">
        <w:rPr>
          <w:rFonts w:ascii="Arial" w:eastAsia="Calibri" w:hAnsi="Arial" w:cs="Arial"/>
        </w:rPr>
        <w:t>Soweit mein</w:t>
      </w:r>
      <w:r w:rsidR="00505213">
        <w:rPr>
          <w:rFonts w:ascii="Arial" w:eastAsia="Calibri" w:hAnsi="Arial" w:cs="Arial"/>
        </w:rPr>
        <w:t>/unser</w:t>
      </w:r>
      <w:r w:rsidRPr="00C04153">
        <w:rPr>
          <w:rFonts w:ascii="Arial" w:eastAsia="Calibri" w:hAnsi="Arial" w:cs="Arial"/>
        </w:rPr>
        <w:t xml:space="preserve"> Unternehmen Leistungen auf Nachunternehmer überträgt, verpflichtet es sich,</w:t>
      </w:r>
      <w:r>
        <w:rPr>
          <w:rFonts w:ascii="Arial" w:eastAsia="Calibri" w:hAnsi="Arial" w:cs="Arial"/>
        </w:rPr>
        <w:t xml:space="preserve"> </w:t>
      </w:r>
      <w:r w:rsidRPr="00C04153">
        <w:rPr>
          <w:rFonts w:ascii="Arial" w:eastAsia="Calibri" w:hAnsi="Arial" w:cs="Arial"/>
        </w:rPr>
        <w:t>dem Nachunternehmer die für mich</w:t>
      </w:r>
      <w:r w:rsidR="00505213">
        <w:rPr>
          <w:rFonts w:ascii="Arial" w:eastAsia="Calibri" w:hAnsi="Arial" w:cs="Arial"/>
        </w:rPr>
        <w:t>/uns</w:t>
      </w:r>
      <w:r w:rsidRPr="00C04153">
        <w:rPr>
          <w:rFonts w:ascii="Arial" w:eastAsia="Calibri" w:hAnsi="Arial" w:cs="Arial"/>
        </w:rPr>
        <w:t xml:space="preserve"> geltenden Pflichten aufzuerlegen und die Beachtung dieser</w:t>
      </w:r>
      <w:r>
        <w:rPr>
          <w:rFonts w:ascii="Arial" w:eastAsia="Calibri" w:hAnsi="Arial" w:cs="Arial"/>
        </w:rPr>
        <w:t xml:space="preserve"> </w:t>
      </w:r>
      <w:r w:rsidRPr="00C04153">
        <w:rPr>
          <w:rFonts w:ascii="Arial" w:eastAsia="Calibri" w:hAnsi="Arial" w:cs="Arial"/>
        </w:rPr>
        <w:t>Pflichten durch den Nachunternehmer zu überwachen.</w:t>
      </w:r>
    </w:p>
    <w:p w14:paraId="143E5531" w14:textId="31704744" w:rsidR="00505213" w:rsidRPr="00505213" w:rsidRDefault="00505213" w:rsidP="00505213">
      <w:pPr>
        <w:jc w:val="both"/>
        <w:rPr>
          <w:rFonts w:ascii="Arial" w:eastAsia="Calibri" w:hAnsi="Arial" w:cs="Arial"/>
        </w:rPr>
      </w:pPr>
      <w:r w:rsidRPr="00505213">
        <w:rPr>
          <w:rFonts w:ascii="Arial" w:eastAsia="Calibri" w:hAnsi="Arial" w:cs="Arial"/>
        </w:rPr>
        <w:t xml:space="preserve">Soweit der Auftragnehmer nach Maßgabe von </w:t>
      </w:r>
      <w:r w:rsidR="00CD74D9">
        <w:rPr>
          <w:rFonts w:ascii="Arial" w:eastAsia="Calibri" w:hAnsi="Arial" w:cs="Arial"/>
        </w:rPr>
        <w:t>§</w:t>
      </w:r>
      <w:r w:rsidR="00521C8A">
        <w:rPr>
          <w:rFonts w:ascii="Arial" w:eastAsia="Calibri" w:hAnsi="Arial" w:cs="Arial"/>
        </w:rPr>
        <w:t>§ </w:t>
      </w:r>
      <w:r w:rsidR="00CD74D9">
        <w:rPr>
          <w:rFonts w:ascii="Arial" w:eastAsia="Calibri" w:hAnsi="Arial" w:cs="Arial"/>
        </w:rPr>
        <w:t>5, 6, 8 und 9 T</w:t>
      </w:r>
      <w:r w:rsidRPr="00505213">
        <w:rPr>
          <w:rFonts w:ascii="Arial" w:eastAsia="Calibri" w:hAnsi="Arial" w:cs="Arial"/>
        </w:rPr>
        <w:t>VgG M-V verpflichtet</w:t>
      </w:r>
      <w:r>
        <w:rPr>
          <w:rFonts w:ascii="Arial" w:eastAsia="Calibri" w:hAnsi="Arial" w:cs="Arial"/>
        </w:rPr>
        <w:t xml:space="preserve"> </w:t>
      </w:r>
      <w:r w:rsidRPr="00505213">
        <w:rPr>
          <w:rFonts w:ascii="Arial" w:eastAsia="Calibri" w:hAnsi="Arial" w:cs="Arial"/>
        </w:rPr>
        <w:t>ist, gelten folgende Bestimmungen:</w:t>
      </w:r>
    </w:p>
    <w:p w14:paraId="61CD48EC" w14:textId="7052B930" w:rsidR="00505213" w:rsidRDefault="00505213" w:rsidP="00505213">
      <w:pPr>
        <w:pStyle w:val="Listenabsatz"/>
        <w:numPr>
          <w:ilvl w:val="0"/>
          <w:numId w:val="7"/>
        </w:numPr>
        <w:jc w:val="both"/>
        <w:rPr>
          <w:rFonts w:ascii="Arial" w:eastAsia="Calibri" w:hAnsi="Arial" w:cs="Arial"/>
        </w:rPr>
      </w:pPr>
      <w:r w:rsidRPr="00505213">
        <w:rPr>
          <w:rFonts w:ascii="Arial" w:eastAsia="Calibri" w:hAnsi="Arial" w:cs="Arial"/>
        </w:rPr>
        <w:t xml:space="preserve">Der Auftraggeber oder die andere Stelle nach </w:t>
      </w:r>
      <w:r w:rsidR="00521C8A">
        <w:rPr>
          <w:rFonts w:ascii="Arial" w:eastAsia="Calibri" w:hAnsi="Arial" w:cs="Arial"/>
        </w:rPr>
        <w:t>§ </w:t>
      </w:r>
      <w:r w:rsidR="00CD74D9">
        <w:rPr>
          <w:rFonts w:ascii="Arial" w:eastAsia="Calibri" w:hAnsi="Arial" w:cs="Arial"/>
        </w:rPr>
        <w:t>15</w:t>
      </w:r>
      <w:r w:rsidRPr="00505213">
        <w:rPr>
          <w:rFonts w:ascii="Arial" w:eastAsia="Calibri" w:hAnsi="Arial" w:cs="Arial"/>
        </w:rPr>
        <w:t xml:space="preserve"> </w:t>
      </w:r>
      <w:r w:rsidR="00521C8A">
        <w:rPr>
          <w:rFonts w:ascii="Arial" w:eastAsia="Calibri" w:hAnsi="Arial" w:cs="Arial"/>
        </w:rPr>
        <w:t>Abs. </w:t>
      </w:r>
      <w:r w:rsidRPr="00505213">
        <w:rPr>
          <w:rFonts w:ascii="Arial" w:eastAsia="Calibri" w:hAnsi="Arial" w:cs="Arial"/>
        </w:rPr>
        <w:t xml:space="preserve">1 Satz 2 </w:t>
      </w:r>
      <w:r w:rsidR="00CD74D9">
        <w:rPr>
          <w:rFonts w:ascii="Arial" w:eastAsia="Calibri" w:hAnsi="Arial" w:cs="Arial"/>
        </w:rPr>
        <w:t>T</w:t>
      </w:r>
      <w:r w:rsidRPr="00505213">
        <w:rPr>
          <w:rFonts w:ascii="Arial" w:eastAsia="Calibri" w:hAnsi="Arial" w:cs="Arial"/>
        </w:rPr>
        <w:t xml:space="preserve">VgG M-V ist befugt, Kontrollen nach </w:t>
      </w:r>
      <w:r w:rsidR="00521C8A">
        <w:rPr>
          <w:rFonts w:ascii="Arial" w:eastAsia="Calibri" w:hAnsi="Arial" w:cs="Arial"/>
        </w:rPr>
        <w:t>§ </w:t>
      </w:r>
      <w:r w:rsidR="00CD74D9">
        <w:rPr>
          <w:rFonts w:ascii="Arial" w:eastAsia="Calibri" w:hAnsi="Arial" w:cs="Arial"/>
        </w:rPr>
        <w:t>15</w:t>
      </w:r>
      <w:r w:rsidRPr="00505213">
        <w:rPr>
          <w:rFonts w:ascii="Arial" w:eastAsia="Calibri" w:hAnsi="Arial" w:cs="Arial"/>
        </w:rPr>
        <w:t xml:space="preserve"> </w:t>
      </w:r>
      <w:r w:rsidR="00521C8A">
        <w:rPr>
          <w:rFonts w:ascii="Arial" w:eastAsia="Calibri" w:hAnsi="Arial" w:cs="Arial"/>
        </w:rPr>
        <w:t>Abs. </w:t>
      </w:r>
      <w:r w:rsidRPr="00505213">
        <w:rPr>
          <w:rFonts w:ascii="Arial" w:eastAsia="Calibri" w:hAnsi="Arial" w:cs="Arial"/>
        </w:rPr>
        <w:t xml:space="preserve">1 Satz 1 </w:t>
      </w:r>
      <w:r w:rsidR="00CD74D9">
        <w:rPr>
          <w:rFonts w:ascii="Arial" w:eastAsia="Calibri" w:hAnsi="Arial" w:cs="Arial"/>
        </w:rPr>
        <w:t>T</w:t>
      </w:r>
      <w:r w:rsidRPr="00505213">
        <w:rPr>
          <w:rFonts w:ascii="Arial" w:eastAsia="Calibri" w:hAnsi="Arial" w:cs="Arial"/>
        </w:rPr>
        <w:t xml:space="preserve">VgG M-V durchzuführen und dabei Einsicht in die </w:t>
      </w:r>
      <w:r w:rsidR="005704FA">
        <w:rPr>
          <w:rFonts w:ascii="Arial" w:eastAsia="Calibri" w:hAnsi="Arial" w:cs="Arial"/>
        </w:rPr>
        <w:t xml:space="preserve">Unterlagen nach § 15 Abs. 2 TVgG M-V, insbesondere in </w:t>
      </w:r>
      <w:r w:rsidRPr="00505213">
        <w:rPr>
          <w:rFonts w:ascii="Arial" w:eastAsia="Calibri" w:hAnsi="Arial" w:cs="Arial"/>
        </w:rPr>
        <w:t>Entgeltabrechnungen</w:t>
      </w:r>
      <w:r w:rsidR="005704FA">
        <w:rPr>
          <w:rFonts w:ascii="Arial" w:eastAsia="Calibri" w:hAnsi="Arial" w:cs="Arial"/>
        </w:rPr>
        <w:t xml:space="preserve"> und Meldeunterlagen</w:t>
      </w:r>
      <w:r w:rsidRPr="00505213">
        <w:rPr>
          <w:rFonts w:ascii="Arial" w:eastAsia="Calibri" w:hAnsi="Arial" w:cs="Arial"/>
        </w:rPr>
        <w:t xml:space="preserve">, die die zur Erfüllung des jeweiligen Auftrages eingesetzten Beschäftigten betreffen, sowie in die zwischen dem Auftragnehmer und seinen Nachunternehmern geschlossenen Verträge zu nehmen. Der Auftragnehmer hat seine Beschäftigten auf die Möglichkeit solcher Kontrollen hinzuweisen. Der Auftragnehmer hat vollständige und prüffähige Unterlagen zur Vornahme der Kontrollen nach </w:t>
      </w:r>
      <w:r w:rsidR="00521C8A">
        <w:rPr>
          <w:rFonts w:ascii="Arial" w:eastAsia="Calibri" w:hAnsi="Arial" w:cs="Arial"/>
        </w:rPr>
        <w:t>§ </w:t>
      </w:r>
      <w:r w:rsidR="005704FA">
        <w:rPr>
          <w:rFonts w:ascii="Arial" w:eastAsia="Calibri" w:hAnsi="Arial" w:cs="Arial"/>
        </w:rPr>
        <w:t>15</w:t>
      </w:r>
      <w:r w:rsidRPr="00505213">
        <w:rPr>
          <w:rFonts w:ascii="Arial" w:eastAsia="Calibri" w:hAnsi="Arial" w:cs="Arial"/>
        </w:rPr>
        <w:t xml:space="preserve"> </w:t>
      </w:r>
      <w:r w:rsidR="00521C8A">
        <w:rPr>
          <w:rFonts w:ascii="Arial" w:eastAsia="Calibri" w:hAnsi="Arial" w:cs="Arial"/>
        </w:rPr>
        <w:t>Abs. </w:t>
      </w:r>
      <w:r w:rsidRPr="00505213">
        <w:rPr>
          <w:rFonts w:ascii="Arial" w:eastAsia="Calibri" w:hAnsi="Arial" w:cs="Arial"/>
        </w:rPr>
        <w:t xml:space="preserve">1 Satz 1 </w:t>
      </w:r>
      <w:r w:rsidR="005704FA">
        <w:rPr>
          <w:rFonts w:ascii="Arial" w:eastAsia="Calibri" w:hAnsi="Arial" w:cs="Arial"/>
        </w:rPr>
        <w:t>T</w:t>
      </w:r>
      <w:r w:rsidRPr="00505213">
        <w:rPr>
          <w:rFonts w:ascii="Arial" w:eastAsia="Calibri" w:hAnsi="Arial" w:cs="Arial"/>
        </w:rPr>
        <w:t xml:space="preserve">VgG M-V bereitzuhalten und auf Verlangen dem Auftraggeber oder der anderen Stelle nach </w:t>
      </w:r>
      <w:r w:rsidR="00521C8A">
        <w:rPr>
          <w:rFonts w:ascii="Arial" w:eastAsia="Calibri" w:hAnsi="Arial" w:cs="Arial"/>
        </w:rPr>
        <w:t>§ </w:t>
      </w:r>
      <w:r w:rsidR="005704FA">
        <w:rPr>
          <w:rFonts w:ascii="Arial" w:eastAsia="Calibri" w:hAnsi="Arial" w:cs="Arial"/>
        </w:rPr>
        <w:t>15</w:t>
      </w:r>
      <w:r w:rsidRPr="00505213">
        <w:rPr>
          <w:rFonts w:ascii="Arial" w:eastAsia="Calibri" w:hAnsi="Arial" w:cs="Arial"/>
        </w:rPr>
        <w:t xml:space="preserve"> </w:t>
      </w:r>
      <w:r w:rsidR="00521C8A">
        <w:rPr>
          <w:rFonts w:ascii="Arial" w:eastAsia="Calibri" w:hAnsi="Arial" w:cs="Arial"/>
        </w:rPr>
        <w:t>Abs. </w:t>
      </w:r>
      <w:r w:rsidRPr="00505213">
        <w:rPr>
          <w:rFonts w:ascii="Arial" w:eastAsia="Calibri" w:hAnsi="Arial" w:cs="Arial"/>
        </w:rPr>
        <w:t xml:space="preserve">1 Satz 2 </w:t>
      </w:r>
      <w:r w:rsidR="005704FA">
        <w:rPr>
          <w:rFonts w:ascii="Arial" w:eastAsia="Calibri" w:hAnsi="Arial" w:cs="Arial"/>
        </w:rPr>
        <w:t>T</w:t>
      </w:r>
      <w:r w:rsidRPr="00505213">
        <w:rPr>
          <w:rFonts w:ascii="Arial" w:eastAsia="Calibri" w:hAnsi="Arial" w:cs="Arial"/>
        </w:rPr>
        <w:t>VgG M-V unverzüglich vorzulegen.</w:t>
      </w:r>
    </w:p>
    <w:p w14:paraId="3F2D1677" w14:textId="77777777" w:rsidR="00505213" w:rsidRPr="00505213" w:rsidRDefault="00505213" w:rsidP="00505213">
      <w:pPr>
        <w:pStyle w:val="Listenabsatz"/>
        <w:rPr>
          <w:rFonts w:ascii="Arial" w:eastAsia="Calibri" w:hAnsi="Arial" w:cs="Arial"/>
        </w:rPr>
      </w:pPr>
    </w:p>
    <w:p w14:paraId="7DFC0225" w14:textId="6DC65C37" w:rsidR="00505213" w:rsidRDefault="00505213" w:rsidP="00505213">
      <w:pPr>
        <w:pStyle w:val="Listenabsatz"/>
        <w:numPr>
          <w:ilvl w:val="0"/>
          <w:numId w:val="7"/>
        </w:numPr>
        <w:jc w:val="both"/>
        <w:rPr>
          <w:rFonts w:ascii="Arial" w:eastAsia="Calibri" w:hAnsi="Arial" w:cs="Arial"/>
        </w:rPr>
      </w:pPr>
      <w:r w:rsidRPr="00505213">
        <w:rPr>
          <w:rFonts w:ascii="Arial" w:eastAsia="Calibri" w:hAnsi="Arial" w:cs="Arial"/>
        </w:rPr>
        <w:t xml:space="preserve">Der Auftragnehmer ist verpflichtet, für jeden schuldhaften Verstoß gegen die Obliegenheiten nach </w:t>
      </w:r>
      <w:r w:rsidR="005704FA">
        <w:rPr>
          <w:rFonts w:ascii="Arial" w:eastAsia="Calibri" w:hAnsi="Arial" w:cs="Arial"/>
        </w:rPr>
        <w:t>§</w:t>
      </w:r>
      <w:r w:rsidR="00521C8A">
        <w:rPr>
          <w:rFonts w:ascii="Arial" w:eastAsia="Calibri" w:hAnsi="Arial" w:cs="Arial"/>
        </w:rPr>
        <w:t>§ </w:t>
      </w:r>
      <w:r w:rsidR="005704FA">
        <w:rPr>
          <w:rFonts w:ascii="Arial" w:eastAsia="Calibri" w:hAnsi="Arial" w:cs="Arial"/>
        </w:rPr>
        <w:t xml:space="preserve">5, 6, 8 und </w:t>
      </w:r>
      <w:r w:rsidRPr="00505213">
        <w:rPr>
          <w:rFonts w:ascii="Arial" w:eastAsia="Calibri" w:hAnsi="Arial" w:cs="Arial"/>
        </w:rPr>
        <w:t xml:space="preserve">9 </w:t>
      </w:r>
      <w:r w:rsidR="005704FA">
        <w:rPr>
          <w:rFonts w:ascii="Arial" w:eastAsia="Calibri" w:hAnsi="Arial" w:cs="Arial"/>
        </w:rPr>
        <w:t>T</w:t>
      </w:r>
      <w:r w:rsidRPr="00505213">
        <w:rPr>
          <w:rFonts w:ascii="Arial" w:eastAsia="Calibri" w:hAnsi="Arial" w:cs="Arial"/>
        </w:rPr>
        <w:t xml:space="preserve">VgG M-V eine Vertragsstrafe in Höhe von </w:t>
      </w:r>
      <w:r w:rsidR="005704FA">
        <w:rPr>
          <w:rFonts w:ascii="Arial" w:eastAsia="Calibri" w:hAnsi="Arial" w:cs="Arial"/>
        </w:rPr>
        <w:t>bis zu fünf Prozent des Auftragswertes</w:t>
      </w:r>
      <w:r w:rsidRPr="00505213">
        <w:rPr>
          <w:rFonts w:ascii="Arial" w:eastAsia="Calibri" w:hAnsi="Arial" w:cs="Arial"/>
        </w:rPr>
        <w:t xml:space="preserve">, bei mehreren Verstößen bis zu höchstens </w:t>
      </w:r>
      <w:r w:rsidR="005704FA">
        <w:rPr>
          <w:rFonts w:ascii="Arial" w:eastAsia="Calibri" w:hAnsi="Arial" w:cs="Arial"/>
        </w:rPr>
        <w:t xml:space="preserve">zehn Prozent </w:t>
      </w:r>
      <w:r w:rsidRPr="00505213">
        <w:rPr>
          <w:rFonts w:ascii="Arial" w:eastAsia="Calibri" w:hAnsi="Arial" w:cs="Arial"/>
        </w:rPr>
        <w:t xml:space="preserve">des Auftragswertes zu zahlen. Der Auftragnehmer ist zur Zahlung der Vertragsstrafe auch dann verpflichtet, wenn der von ihm beauftragte Nachunternehmer oder ein von diesem eingesetzter Nachunternehmer gegen seine nach </w:t>
      </w:r>
      <w:r w:rsidR="00521C8A">
        <w:rPr>
          <w:rFonts w:ascii="Arial" w:eastAsia="Calibri" w:hAnsi="Arial" w:cs="Arial"/>
        </w:rPr>
        <w:t>§ </w:t>
      </w:r>
      <w:r w:rsidRPr="00505213">
        <w:rPr>
          <w:rFonts w:ascii="Arial" w:eastAsia="Calibri" w:hAnsi="Arial" w:cs="Arial"/>
        </w:rPr>
        <w:t xml:space="preserve">9 </w:t>
      </w:r>
      <w:r w:rsidR="005704FA">
        <w:rPr>
          <w:rFonts w:ascii="Arial" w:eastAsia="Calibri" w:hAnsi="Arial" w:cs="Arial"/>
        </w:rPr>
        <w:t>T</w:t>
      </w:r>
      <w:r w:rsidR="007B030C">
        <w:rPr>
          <w:rFonts w:ascii="Arial" w:eastAsia="Calibri" w:hAnsi="Arial" w:cs="Arial"/>
        </w:rPr>
        <w:t xml:space="preserve">VgG M-V </w:t>
      </w:r>
      <w:r w:rsidRPr="00505213">
        <w:rPr>
          <w:rFonts w:ascii="Arial" w:eastAsia="Calibri" w:hAnsi="Arial" w:cs="Arial"/>
        </w:rPr>
        <w:t>begründete Obliegenheit verstößt, sofern der Auftragnehmer diesen Verstoß kannte oder kennen musste.</w:t>
      </w:r>
    </w:p>
    <w:p w14:paraId="13579175" w14:textId="77777777" w:rsidR="00505213" w:rsidRPr="00505213" w:rsidRDefault="00505213" w:rsidP="00505213">
      <w:pPr>
        <w:pStyle w:val="Listenabsatz"/>
        <w:rPr>
          <w:rFonts w:ascii="Arial" w:eastAsia="Calibri" w:hAnsi="Arial" w:cs="Arial"/>
        </w:rPr>
      </w:pPr>
    </w:p>
    <w:p w14:paraId="1C59A2D1" w14:textId="31D6931B" w:rsidR="00C04153" w:rsidRPr="00505213" w:rsidRDefault="00505213" w:rsidP="00505213">
      <w:pPr>
        <w:pStyle w:val="Listenabsatz"/>
        <w:numPr>
          <w:ilvl w:val="0"/>
          <w:numId w:val="7"/>
        </w:numPr>
        <w:jc w:val="both"/>
        <w:rPr>
          <w:rFonts w:ascii="Arial" w:eastAsia="Calibri" w:hAnsi="Arial" w:cs="Arial"/>
        </w:rPr>
      </w:pPr>
      <w:r w:rsidRPr="00505213">
        <w:rPr>
          <w:rFonts w:ascii="Arial" w:eastAsia="Calibri" w:hAnsi="Arial" w:cs="Arial"/>
        </w:rPr>
        <w:t xml:space="preserve">Der </w:t>
      </w:r>
      <w:r w:rsidR="005704FA">
        <w:rPr>
          <w:rFonts w:ascii="Arial" w:eastAsia="Calibri" w:hAnsi="Arial" w:cs="Arial"/>
        </w:rPr>
        <w:t>schuldhafte</w:t>
      </w:r>
      <w:r w:rsidRPr="00505213">
        <w:rPr>
          <w:rFonts w:ascii="Arial" w:eastAsia="Calibri" w:hAnsi="Arial" w:cs="Arial"/>
        </w:rPr>
        <w:t xml:space="preserve"> Verstoß gegen die Obliegenheiten nach </w:t>
      </w:r>
      <w:r w:rsidR="005704FA">
        <w:rPr>
          <w:rFonts w:ascii="Arial" w:eastAsia="Calibri" w:hAnsi="Arial" w:cs="Arial"/>
        </w:rPr>
        <w:t>§</w:t>
      </w:r>
      <w:r w:rsidR="00521C8A">
        <w:rPr>
          <w:rFonts w:ascii="Arial" w:eastAsia="Calibri" w:hAnsi="Arial" w:cs="Arial"/>
        </w:rPr>
        <w:t>§ </w:t>
      </w:r>
      <w:r w:rsidR="005704FA">
        <w:rPr>
          <w:rFonts w:ascii="Arial" w:eastAsia="Calibri" w:hAnsi="Arial" w:cs="Arial"/>
        </w:rPr>
        <w:t xml:space="preserve">5, 6, 8 und </w:t>
      </w:r>
      <w:r w:rsidRPr="00505213">
        <w:rPr>
          <w:rFonts w:ascii="Arial" w:eastAsia="Calibri" w:hAnsi="Arial" w:cs="Arial"/>
        </w:rPr>
        <w:t xml:space="preserve">9 </w:t>
      </w:r>
      <w:r w:rsidR="005704FA">
        <w:rPr>
          <w:rFonts w:ascii="Arial" w:eastAsia="Calibri" w:hAnsi="Arial" w:cs="Arial"/>
        </w:rPr>
        <w:t>T</w:t>
      </w:r>
      <w:r w:rsidR="007B030C">
        <w:rPr>
          <w:rFonts w:ascii="Arial" w:eastAsia="Calibri" w:hAnsi="Arial" w:cs="Arial"/>
        </w:rPr>
        <w:t xml:space="preserve">VgG M-V </w:t>
      </w:r>
      <w:r w:rsidRPr="00505213">
        <w:rPr>
          <w:rFonts w:ascii="Arial" w:eastAsia="Calibri" w:hAnsi="Arial" w:cs="Arial"/>
        </w:rPr>
        <w:t>durch den Auftragnehmer oder seine Nachunternehmer berechtigt den Auftraggeber zur fristlosen Kündigung des Vertrages. Der Auftragnehmer ist verpflichtet, dem Auftraggeber den durch die Kündigung entstandenen Schaden zu ersetzen.</w:t>
      </w:r>
    </w:p>
    <w:p w14:paraId="53E89504" w14:textId="77777777" w:rsidR="00C04153" w:rsidRDefault="00C04153" w:rsidP="00AA040B">
      <w:pPr>
        <w:jc w:val="both"/>
        <w:rPr>
          <w:rFonts w:ascii="Arial" w:eastAsia="Calibri" w:hAnsi="Arial" w:cs="Arial"/>
        </w:rPr>
      </w:pPr>
    </w:p>
    <w:p w14:paraId="2899F0E4" w14:textId="77777777" w:rsidR="00AA040B" w:rsidRPr="00AA040B" w:rsidRDefault="00AA040B" w:rsidP="00505213">
      <w:pPr>
        <w:keepNext/>
        <w:jc w:val="both"/>
        <w:rPr>
          <w:rFonts w:ascii="Arial" w:eastAsia="Calibri" w:hAnsi="Arial" w:cs="Arial"/>
          <w:b/>
        </w:rPr>
      </w:pPr>
      <w:r w:rsidRPr="00AA040B">
        <w:rPr>
          <w:rFonts w:ascii="Arial" w:eastAsia="Calibri" w:hAnsi="Arial" w:cs="Arial"/>
          <w:b/>
        </w:rPr>
        <w:t>Ich bin mir/Wir sind uns bewusst,</w:t>
      </w:r>
    </w:p>
    <w:p w14:paraId="34BB31AC" w14:textId="77777777" w:rsidR="00AA040B" w:rsidRPr="00AA040B" w:rsidRDefault="00AA040B" w:rsidP="00505213">
      <w:pPr>
        <w:keepNext/>
        <w:jc w:val="both"/>
        <w:rPr>
          <w:rFonts w:ascii="Arial" w:eastAsia="Calibri" w:hAnsi="Arial" w:cs="Arial"/>
        </w:rPr>
      </w:pPr>
      <w:r w:rsidRPr="00AA040B">
        <w:rPr>
          <w:rFonts w:ascii="Arial" w:eastAsia="Calibri" w:hAnsi="Arial" w:cs="Arial"/>
        </w:rPr>
        <w:t>dass ein nachweislich schuldhafter Verstoß gegen meine/unsere Verpflichtungen</w:t>
      </w:r>
    </w:p>
    <w:p w14:paraId="0C6D5AF8" w14:textId="3E6C2AC4" w:rsidR="00AA040B" w:rsidRPr="00AA040B" w:rsidRDefault="00AA040B" w:rsidP="00505213">
      <w:pPr>
        <w:numPr>
          <w:ilvl w:val="0"/>
          <w:numId w:val="6"/>
        </w:numPr>
        <w:contextualSpacing/>
        <w:jc w:val="both"/>
        <w:rPr>
          <w:rFonts w:ascii="Arial" w:eastAsia="Calibri" w:hAnsi="Arial" w:cs="Arial"/>
        </w:rPr>
      </w:pPr>
      <w:r w:rsidRPr="00AA040B">
        <w:rPr>
          <w:rFonts w:ascii="Arial" w:eastAsia="Calibri" w:hAnsi="Arial" w:cs="Arial"/>
        </w:rPr>
        <w:t xml:space="preserve">den Ausschluss meines/unseres Unternehmens von diesem </w:t>
      </w:r>
      <w:r w:rsidR="00505213">
        <w:rPr>
          <w:rFonts w:ascii="Arial" w:eastAsia="Calibri" w:hAnsi="Arial" w:cs="Arial"/>
        </w:rPr>
        <w:t>Vergabe</w:t>
      </w:r>
      <w:r w:rsidRPr="00AA040B">
        <w:rPr>
          <w:rFonts w:ascii="Arial" w:eastAsia="Calibri" w:hAnsi="Arial" w:cs="Arial"/>
        </w:rPr>
        <w:t>verfahren zur Folge haben kann,</w:t>
      </w:r>
    </w:p>
    <w:p w14:paraId="5A479A82" w14:textId="77777777" w:rsidR="00AA040B" w:rsidRPr="00AA040B" w:rsidRDefault="00AA040B" w:rsidP="00505213">
      <w:pPr>
        <w:numPr>
          <w:ilvl w:val="0"/>
          <w:numId w:val="6"/>
        </w:numPr>
        <w:contextualSpacing/>
        <w:jc w:val="both"/>
        <w:rPr>
          <w:rFonts w:ascii="Arial" w:eastAsia="Calibri" w:hAnsi="Arial" w:cs="Arial"/>
        </w:rPr>
      </w:pPr>
      <w:r w:rsidRPr="00AA040B">
        <w:rPr>
          <w:rFonts w:ascii="Arial" w:eastAsia="Calibri" w:hAnsi="Arial" w:cs="Arial"/>
        </w:rPr>
        <w:t>den Ausschluss meines/unseres Unternehmens für die Dauer von bis zu drei Jahren von der Vergabe öffentlicher Aufträge der ausschließenden Vergabestelle zur Folge haben kann,</w:t>
      </w:r>
    </w:p>
    <w:p w14:paraId="6919748B" w14:textId="3F35C94C" w:rsidR="00AA040B" w:rsidRPr="00AA040B" w:rsidRDefault="00AA040B" w:rsidP="00505213">
      <w:pPr>
        <w:numPr>
          <w:ilvl w:val="0"/>
          <w:numId w:val="6"/>
        </w:numPr>
        <w:contextualSpacing/>
        <w:jc w:val="both"/>
        <w:rPr>
          <w:rFonts w:ascii="Arial" w:eastAsia="Calibri" w:hAnsi="Arial" w:cs="Arial"/>
        </w:rPr>
      </w:pPr>
      <w:r w:rsidRPr="00AA040B">
        <w:rPr>
          <w:rFonts w:ascii="Arial" w:eastAsia="Calibri" w:hAnsi="Arial" w:cs="Arial"/>
        </w:rPr>
        <w:t xml:space="preserve">nach Vertragsschluss den </w:t>
      </w:r>
      <w:r w:rsidR="00505213">
        <w:rPr>
          <w:rFonts w:ascii="Arial" w:eastAsia="Calibri" w:hAnsi="Arial" w:cs="Arial"/>
        </w:rPr>
        <w:t>Auftrag</w:t>
      </w:r>
      <w:r>
        <w:rPr>
          <w:rFonts w:ascii="Arial" w:eastAsia="Calibri" w:hAnsi="Arial" w:cs="Arial"/>
        </w:rPr>
        <w:t>geber</w:t>
      </w:r>
      <w:r w:rsidRPr="00AA040B">
        <w:rPr>
          <w:rFonts w:ascii="Arial" w:eastAsia="Calibri" w:hAnsi="Arial" w:cs="Arial"/>
        </w:rPr>
        <w:t xml:space="preserve"> zur außerordentlichen Kündigung berechtigen kann.</w:t>
      </w:r>
    </w:p>
    <w:p w14:paraId="1098D70F" w14:textId="77777777" w:rsidR="00AA040B" w:rsidRPr="00AA040B" w:rsidRDefault="00AA040B" w:rsidP="00AA040B">
      <w:pPr>
        <w:jc w:val="both"/>
        <w:rPr>
          <w:rFonts w:ascii="Arial" w:eastAsia="Calibri" w:hAnsi="Arial" w:cs="Arial"/>
          <w:sz w:val="20"/>
          <w:szCs w:val="20"/>
        </w:rPr>
      </w:pPr>
      <w:r w:rsidRPr="00AA040B">
        <w:rPr>
          <w:rFonts w:ascii="Arial" w:eastAsia="Calibri" w:hAnsi="Arial" w:cs="Arial"/>
          <w:noProof/>
          <w:sz w:val="20"/>
          <w:szCs w:val="20"/>
          <w:lang w:eastAsia="de-DE"/>
        </w:rPr>
        <mc:AlternateContent>
          <mc:Choice Requires="wps">
            <w:drawing>
              <wp:anchor distT="0" distB="0" distL="114300" distR="114300" simplePos="0" relativeHeight="251659264" behindDoc="1" locked="0" layoutInCell="1" allowOverlap="1" wp14:anchorId="4C89D6D1" wp14:editId="48EC9FD6">
                <wp:simplePos x="0" y="0"/>
                <wp:positionH relativeFrom="column">
                  <wp:posOffset>-4445</wp:posOffset>
                </wp:positionH>
                <wp:positionV relativeFrom="paragraph">
                  <wp:posOffset>231775</wp:posOffset>
                </wp:positionV>
                <wp:extent cx="5753100" cy="2162175"/>
                <wp:effectExtent l="0" t="0" r="19050" b="28575"/>
                <wp:wrapNone/>
                <wp:docPr id="2" name="Rechteck 2"/>
                <wp:cNvGraphicFramePr/>
                <a:graphic xmlns:a="http://schemas.openxmlformats.org/drawingml/2006/main">
                  <a:graphicData uri="http://schemas.microsoft.com/office/word/2010/wordprocessingShape">
                    <wps:wsp>
                      <wps:cNvSpPr/>
                      <wps:spPr>
                        <a:xfrm>
                          <a:off x="0" y="0"/>
                          <a:ext cx="5753100" cy="216217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9EE11D0" id="Rechteck 2" o:spid="_x0000_s1026" style="position:absolute;margin-left:-.35pt;margin-top:18.25pt;width:453pt;height:170.2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" fillcolor="window" strokecolor="windowText" strokeweight="2pt"/>
            </w:pict>
          </mc:Fallback>
        </mc:AlternateContent>
      </w:r>
    </w:p>
    <w:p w14:paraId="527F16C4" w14:textId="77777777" w:rsidR="00AA040B" w:rsidRPr="00AA040B" w:rsidRDefault="00AA040B" w:rsidP="00AA040B">
      <w:pPr>
        <w:jc w:val="both"/>
        <w:rPr>
          <w:rFonts w:ascii="Arial" w:eastAsia="Calibri" w:hAnsi="Arial" w:cs="Arial"/>
          <w:sz w:val="20"/>
          <w:szCs w:val="20"/>
        </w:rPr>
      </w:pPr>
    </w:p>
    <w:p w14:paraId="70993F82" w14:textId="77777777" w:rsidR="00AA040B" w:rsidRPr="00AA040B" w:rsidRDefault="00AA040B" w:rsidP="00AA040B">
      <w:pPr>
        <w:jc w:val="both"/>
        <w:rPr>
          <w:rFonts w:ascii="Arial" w:eastAsia="Calibri" w:hAnsi="Arial" w:cs="Arial"/>
          <w:sz w:val="20"/>
          <w:szCs w:val="20"/>
        </w:rPr>
      </w:pPr>
    </w:p>
    <w:p w14:paraId="4226440E" w14:textId="24FC956E" w:rsidR="00AA040B" w:rsidRPr="00AA040B" w:rsidRDefault="006A30D0" w:rsidP="00AA040B">
      <w:pPr>
        <w:tabs>
          <w:tab w:val="left" w:pos="2835"/>
          <w:tab w:val="left" w:pos="5670"/>
        </w:tabs>
        <w:spacing w:after="0" w:line="240" w:lineRule="auto"/>
        <w:rPr>
          <w:rFonts w:ascii="Arial" w:eastAsia="Calibri" w:hAnsi="Arial" w:cs="Arial"/>
          <w:sz w:val="20"/>
          <w:szCs w:val="20"/>
        </w:rPr>
      </w:pPr>
      <w:r>
        <w:rPr>
          <w:rFonts w:ascii="Arial" w:eastAsia="Calibri" w:hAnsi="Arial" w:cs="Arial"/>
          <w:sz w:val="20"/>
          <w:szCs w:val="20"/>
        </w:rPr>
        <w:t xml:space="preserve">   </w:t>
      </w:r>
      <w:r w:rsidR="00AA040B" w:rsidRPr="00AA040B">
        <w:rPr>
          <w:rFonts w:ascii="Arial" w:eastAsia="Calibri" w:hAnsi="Arial" w:cs="Arial"/>
          <w:sz w:val="20"/>
          <w:szCs w:val="20"/>
        </w:rPr>
        <w:fldChar w:fldCharType="begin">
          <w:ffData>
            <w:name w:val="Text2"/>
            <w:enabled/>
            <w:calcOnExit w:val="0"/>
            <w:textInput/>
          </w:ffData>
        </w:fldChar>
      </w:r>
      <w:bookmarkStart w:id="0" w:name="Text2"/>
      <w:r w:rsidR="00AA040B" w:rsidRPr="00AA040B">
        <w:rPr>
          <w:rFonts w:ascii="Arial" w:eastAsia="Calibri" w:hAnsi="Arial" w:cs="Arial"/>
          <w:sz w:val="20"/>
          <w:szCs w:val="20"/>
        </w:rPr>
        <w:instrText xml:space="preserve"> FORMTEXT </w:instrText>
      </w:r>
      <w:r w:rsidR="00AA040B" w:rsidRPr="00AA040B">
        <w:rPr>
          <w:rFonts w:ascii="Arial" w:eastAsia="Calibri" w:hAnsi="Arial" w:cs="Arial"/>
          <w:sz w:val="20"/>
          <w:szCs w:val="20"/>
        </w:rPr>
      </w:r>
      <w:r w:rsidR="00AA040B" w:rsidRPr="00AA040B">
        <w:rPr>
          <w:rFonts w:ascii="Arial" w:eastAsia="Calibri" w:hAnsi="Arial" w:cs="Arial"/>
          <w:sz w:val="20"/>
          <w:szCs w:val="20"/>
        </w:rPr>
        <w:fldChar w:fldCharType="separate"/>
      </w:r>
      <w:r w:rsidR="00AA040B" w:rsidRPr="00AA040B">
        <w:rPr>
          <w:rFonts w:ascii="Arial" w:eastAsia="Calibri" w:hAnsi="Arial" w:cs="Arial"/>
          <w:noProof/>
          <w:sz w:val="20"/>
          <w:szCs w:val="20"/>
        </w:rPr>
        <w:t> </w:t>
      </w:r>
      <w:r w:rsidR="00AA040B" w:rsidRPr="00AA040B">
        <w:rPr>
          <w:rFonts w:ascii="Arial" w:eastAsia="Calibri" w:hAnsi="Arial" w:cs="Arial"/>
          <w:noProof/>
          <w:sz w:val="20"/>
          <w:szCs w:val="20"/>
        </w:rPr>
        <w:t> </w:t>
      </w:r>
      <w:r w:rsidR="00AA040B" w:rsidRPr="00AA040B">
        <w:rPr>
          <w:rFonts w:ascii="Arial" w:eastAsia="Calibri" w:hAnsi="Arial" w:cs="Arial"/>
          <w:noProof/>
          <w:sz w:val="20"/>
          <w:szCs w:val="20"/>
        </w:rPr>
        <w:t> </w:t>
      </w:r>
      <w:r w:rsidR="00AA040B" w:rsidRPr="00AA040B">
        <w:rPr>
          <w:rFonts w:ascii="Arial" w:eastAsia="Calibri" w:hAnsi="Arial" w:cs="Arial"/>
          <w:noProof/>
          <w:sz w:val="20"/>
          <w:szCs w:val="20"/>
        </w:rPr>
        <w:t> </w:t>
      </w:r>
      <w:r w:rsidR="00AA040B" w:rsidRPr="00AA040B">
        <w:rPr>
          <w:rFonts w:ascii="Arial" w:eastAsia="Calibri" w:hAnsi="Arial" w:cs="Arial"/>
          <w:noProof/>
          <w:sz w:val="20"/>
          <w:szCs w:val="20"/>
        </w:rPr>
        <w:t> </w:t>
      </w:r>
      <w:r w:rsidR="00AA040B" w:rsidRPr="00AA040B">
        <w:rPr>
          <w:rFonts w:ascii="Arial" w:eastAsia="Calibri" w:hAnsi="Arial" w:cs="Arial"/>
          <w:sz w:val="20"/>
          <w:szCs w:val="20"/>
        </w:rPr>
        <w:fldChar w:fldCharType="end"/>
      </w:r>
      <w:bookmarkEnd w:id="0"/>
      <w:r w:rsidR="00AA040B" w:rsidRPr="00AA040B">
        <w:rPr>
          <w:rFonts w:ascii="Arial" w:eastAsia="Calibri" w:hAnsi="Arial" w:cs="Arial"/>
          <w:sz w:val="20"/>
          <w:szCs w:val="20"/>
        </w:rPr>
        <w:tab/>
      </w:r>
      <w:r>
        <w:rPr>
          <w:rFonts w:ascii="Arial" w:eastAsia="Calibri" w:hAnsi="Arial" w:cs="Arial"/>
          <w:sz w:val="20"/>
          <w:szCs w:val="20"/>
        </w:rPr>
        <w:t xml:space="preserve">   </w:t>
      </w:r>
      <w:r w:rsidR="00AA040B" w:rsidRPr="00AA040B">
        <w:rPr>
          <w:rFonts w:ascii="Arial" w:eastAsia="Calibri" w:hAnsi="Arial" w:cs="Arial"/>
          <w:sz w:val="20"/>
          <w:szCs w:val="20"/>
        </w:rPr>
        <w:t xml:space="preserve"> </w:t>
      </w:r>
      <w:r w:rsidR="00AA040B" w:rsidRPr="00AA040B">
        <w:rPr>
          <w:rFonts w:ascii="Arial" w:eastAsia="Calibri" w:hAnsi="Arial" w:cs="Arial"/>
          <w:sz w:val="20"/>
          <w:szCs w:val="20"/>
        </w:rPr>
        <w:fldChar w:fldCharType="begin">
          <w:ffData>
            <w:name w:val="Text3"/>
            <w:enabled/>
            <w:calcOnExit w:val="0"/>
            <w:textInput/>
          </w:ffData>
        </w:fldChar>
      </w:r>
      <w:bookmarkStart w:id="1" w:name="Text3"/>
      <w:r w:rsidR="00AA040B" w:rsidRPr="00AA040B">
        <w:rPr>
          <w:rFonts w:ascii="Arial" w:eastAsia="Calibri" w:hAnsi="Arial" w:cs="Arial"/>
          <w:sz w:val="20"/>
          <w:szCs w:val="20"/>
        </w:rPr>
        <w:instrText xml:space="preserve"> FORMTEXT </w:instrText>
      </w:r>
      <w:r w:rsidR="00AA040B" w:rsidRPr="00AA040B">
        <w:rPr>
          <w:rFonts w:ascii="Arial" w:eastAsia="Calibri" w:hAnsi="Arial" w:cs="Arial"/>
          <w:sz w:val="20"/>
          <w:szCs w:val="20"/>
        </w:rPr>
      </w:r>
      <w:r w:rsidR="00AA040B" w:rsidRPr="00AA040B">
        <w:rPr>
          <w:rFonts w:ascii="Arial" w:eastAsia="Calibri" w:hAnsi="Arial" w:cs="Arial"/>
          <w:sz w:val="20"/>
          <w:szCs w:val="20"/>
        </w:rPr>
        <w:fldChar w:fldCharType="separate"/>
      </w:r>
      <w:r w:rsidR="00AA040B" w:rsidRPr="00AA040B">
        <w:rPr>
          <w:rFonts w:ascii="Arial" w:eastAsia="Calibri" w:hAnsi="Arial" w:cs="Arial"/>
          <w:noProof/>
          <w:sz w:val="20"/>
          <w:szCs w:val="20"/>
        </w:rPr>
        <w:t> </w:t>
      </w:r>
      <w:r w:rsidR="00AA040B" w:rsidRPr="00AA040B">
        <w:rPr>
          <w:rFonts w:ascii="Arial" w:eastAsia="Calibri" w:hAnsi="Arial" w:cs="Arial"/>
          <w:noProof/>
          <w:sz w:val="20"/>
          <w:szCs w:val="20"/>
        </w:rPr>
        <w:t> </w:t>
      </w:r>
      <w:r w:rsidR="00AA040B" w:rsidRPr="00AA040B">
        <w:rPr>
          <w:rFonts w:ascii="Arial" w:eastAsia="Calibri" w:hAnsi="Arial" w:cs="Arial"/>
          <w:noProof/>
          <w:sz w:val="20"/>
          <w:szCs w:val="20"/>
        </w:rPr>
        <w:t> </w:t>
      </w:r>
      <w:r w:rsidR="00AA040B" w:rsidRPr="00AA040B">
        <w:rPr>
          <w:rFonts w:ascii="Arial" w:eastAsia="Calibri" w:hAnsi="Arial" w:cs="Arial"/>
          <w:noProof/>
          <w:sz w:val="20"/>
          <w:szCs w:val="20"/>
        </w:rPr>
        <w:t> </w:t>
      </w:r>
      <w:r w:rsidR="00AA040B" w:rsidRPr="00AA040B">
        <w:rPr>
          <w:rFonts w:ascii="Arial" w:eastAsia="Calibri" w:hAnsi="Arial" w:cs="Arial"/>
          <w:noProof/>
          <w:sz w:val="20"/>
          <w:szCs w:val="20"/>
        </w:rPr>
        <w:t> </w:t>
      </w:r>
      <w:r w:rsidR="00AA040B" w:rsidRPr="00AA040B">
        <w:rPr>
          <w:rFonts w:ascii="Arial" w:eastAsia="Calibri" w:hAnsi="Arial" w:cs="Arial"/>
          <w:sz w:val="20"/>
          <w:szCs w:val="20"/>
        </w:rPr>
        <w:fldChar w:fldCharType="end"/>
      </w:r>
      <w:bookmarkEnd w:id="1"/>
      <w:r w:rsidR="00AA040B" w:rsidRPr="00AA040B">
        <w:rPr>
          <w:rFonts w:ascii="Arial" w:eastAsia="Calibri" w:hAnsi="Arial" w:cs="Arial"/>
          <w:sz w:val="20"/>
          <w:szCs w:val="20"/>
        </w:rPr>
        <w:tab/>
        <w:t xml:space="preserve"> </w:t>
      </w:r>
      <w:r>
        <w:rPr>
          <w:rFonts w:ascii="Arial" w:eastAsia="Calibri" w:hAnsi="Arial" w:cs="Arial"/>
          <w:sz w:val="20"/>
          <w:szCs w:val="20"/>
        </w:rPr>
        <w:t xml:space="preserve">   </w:t>
      </w:r>
      <w:r w:rsidR="00AA040B" w:rsidRPr="00AA040B">
        <w:rPr>
          <w:rFonts w:ascii="Arial" w:eastAsia="Calibri" w:hAnsi="Arial" w:cs="Arial"/>
          <w:sz w:val="20"/>
          <w:szCs w:val="20"/>
        </w:rPr>
        <w:fldChar w:fldCharType="begin">
          <w:ffData>
            <w:name w:val="Text4"/>
            <w:enabled/>
            <w:calcOnExit w:val="0"/>
            <w:textInput/>
          </w:ffData>
        </w:fldChar>
      </w:r>
      <w:bookmarkStart w:id="2" w:name="Text4"/>
      <w:r w:rsidR="00AA040B" w:rsidRPr="00AA040B">
        <w:rPr>
          <w:rFonts w:ascii="Arial" w:eastAsia="Calibri" w:hAnsi="Arial" w:cs="Arial"/>
          <w:sz w:val="20"/>
          <w:szCs w:val="20"/>
        </w:rPr>
        <w:instrText xml:space="preserve"> FORMTEXT </w:instrText>
      </w:r>
      <w:r w:rsidR="00AA040B" w:rsidRPr="00AA040B">
        <w:rPr>
          <w:rFonts w:ascii="Arial" w:eastAsia="Calibri" w:hAnsi="Arial" w:cs="Arial"/>
          <w:sz w:val="20"/>
          <w:szCs w:val="20"/>
        </w:rPr>
      </w:r>
      <w:r w:rsidR="00AA040B" w:rsidRPr="00AA040B">
        <w:rPr>
          <w:rFonts w:ascii="Arial" w:eastAsia="Calibri" w:hAnsi="Arial" w:cs="Arial"/>
          <w:sz w:val="20"/>
          <w:szCs w:val="20"/>
        </w:rPr>
        <w:fldChar w:fldCharType="separate"/>
      </w:r>
      <w:r w:rsidR="00AA040B" w:rsidRPr="00AA040B">
        <w:rPr>
          <w:rFonts w:ascii="Arial" w:eastAsia="Calibri" w:hAnsi="Arial" w:cs="Arial"/>
          <w:noProof/>
          <w:sz w:val="20"/>
          <w:szCs w:val="20"/>
        </w:rPr>
        <w:t> </w:t>
      </w:r>
      <w:r w:rsidR="00AA040B" w:rsidRPr="00AA040B">
        <w:rPr>
          <w:rFonts w:ascii="Arial" w:eastAsia="Calibri" w:hAnsi="Arial" w:cs="Arial"/>
          <w:noProof/>
          <w:sz w:val="20"/>
          <w:szCs w:val="20"/>
        </w:rPr>
        <w:t> </w:t>
      </w:r>
      <w:r w:rsidR="00AA040B" w:rsidRPr="00AA040B">
        <w:rPr>
          <w:rFonts w:ascii="Arial" w:eastAsia="Calibri" w:hAnsi="Arial" w:cs="Arial"/>
          <w:noProof/>
          <w:sz w:val="20"/>
          <w:szCs w:val="20"/>
        </w:rPr>
        <w:t> </w:t>
      </w:r>
      <w:r w:rsidR="00AA040B" w:rsidRPr="00AA040B">
        <w:rPr>
          <w:rFonts w:ascii="Arial" w:eastAsia="Calibri" w:hAnsi="Arial" w:cs="Arial"/>
          <w:noProof/>
          <w:sz w:val="20"/>
          <w:szCs w:val="20"/>
        </w:rPr>
        <w:t> </w:t>
      </w:r>
      <w:r w:rsidR="00AA040B" w:rsidRPr="00AA040B">
        <w:rPr>
          <w:rFonts w:ascii="Arial" w:eastAsia="Calibri" w:hAnsi="Arial" w:cs="Arial"/>
          <w:noProof/>
          <w:sz w:val="20"/>
          <w:szCs w:val="20"/>
        </w:rPr>
        <w:t> </w:t>
      </w:r>
      <w:r w:rsidR="00AA040B" w:rsidRPr="00AA040B">
        <w:rPr>
          <w:rFonts w:ascii="Arial" w:eastAsia="Calibri" w:hAnsi="Arial" w:cs="Arial"/>
          <w:sz w:val="20"/>
          <w:szCs w:val="20"/>
        </w:rPr>
        <w:fldChar w:fldCharType="end"/>
      </w:r>
      <w:bookmarkEnd w:id="2"/>
    </w:p>
    <w:p w14:paraId="510DA13B" w14:textId="4CDDC273" w:rsidR="00AA040B" w:rsidRPr="00AA040B" w:rsidRDefault="006A30D0" w:rsidP="00AA040B">
      <w:pPr>
        <w:tabs>
          <w:tab w:val="left" w:pos="2835"/>
          <w:tab w:val="left" w:pos="5670"/>
        </w:tabs>
        <w:spacing w:after="0"/>
        <w:rPr>
          <w:rFonts w:ascii="Arial" w:eastAsia="Calibri" w:hAnsi="Arial" w:cs="Arial"/>
          <w:sz w:val="20"/>
          <w:szCs w:val="20"/>
        </w:rPr>
      </w:pPr>
      <w:r>
        <w:rPr>
          <w:rFonts w:ascii="Arial" w:eastAsia="Calibri" w:hAnsi="Arial" w:cs="Arial"/>
          <w:sz w:val="20"/>
          <w:szCs w:val="20"/>
        </w:rPr>
        <w:t xml:space="preserve">   </w:t>
      </w:r>
      <w:r w:rsidR="00AA040B" w:rsidRPr="00AA040B">
        <w:rPr>
          <w:rFonts w:ascii="Arial" w:eastAsia="Calibri" w:hAnsi="Arial" w:cs="Arial"/>
          <w:sz w:val="20"/>
          <w:szCs w:val="20"/>
        </w:rPr>
        <w:t xml:space="preserve">________________________ </w:t>
      </w:r>
      <w:r>
        <w:rPr>
          <w:rFonts w:ascii="Arial" w:eastAsia="Calibri" w:hAnsi="Arial" w:cs="Arial"/>
          <w:sz w:val="20"/>
          <w:szCs w:val="20"/>
        </w:rPr>
        <w:t xml:space="preserve">   </w:t>
      </w:r>
      <w:r w:rsidR="00AA040B" w:rsidRPr="00AA040B">
        <w:rPr>
          <w:rFonts w:ascii="Arial" w:eastAsia="Calibri" w:hAnsi="Arial" w:cs="Arial"/>
          <w:sz w:val="20"/>
          <w:szCs w:val="20"/>
        </w:rPr>
        <w:t xml:space="preserve">________________________ </w:t>
      </w:r>
      <w:r>
        <w:rPr>
          <w:rFonts w:ascii="Arial" w:eastAsia="Calibri" w:hAnsi="Arial" w:cs="Arial"/>
          <w:sz w:val="20"/>
          <w:szCs w:val="20"/>
        </w:rPr>
        <w:t xml:space="preserve">  </w:t>
      </w:r>
      <w:r w:rsidR="00AA040B" w:rsidRPr="00AA040B">
        <w:rPr>
          <w:rFonts w:ascii="Arial" w:eastAsia="Calibri" w:hAnsi="Arial" w:cs="Arial"/>
          <w:sz w:val="20"/>
          <w:szCs w:val="20"/>
        </w:rPr>
        <w:t>_______________________</w:t>
      </w:r>
    </w:p>
    <w:p w14:paraId="12EF2D9A" w14:textId="3E92F581" w:rsidR="00AA040B" w:rsidRPr="00AA040B" w:rsidRDefault="006A30D0" w:rsidP="00AA040B">
      <w:pPr>
        <w:tabs>
          <w:tab w:val="left" w:pos="2835"/>
          <w:tab w:val="left" w:pos="5670"/>
        </w:tabs>
        <w:rPr>
          <w:rFonts w:ascii="Arial" w:eastAsia="Calibri" w:hAnsi="Arial" w:cs="Arial"/>
          <w:sz w:val="16"/>
          <w:szCs w:val="16"/>
        </w:rPr>
      </w:pPr>
      <w:r>
        <w:rPr>
          <w:rFonts w:ascii="Arial" w:eastAsia="Calibri" w:hAnsi="Arial" w:cs="Arial"/>
          <w:sz w:val="16"/>
          <w:szCs w:val="16"/>
        </w:rPr>
        <w:t xml:space="preserve">   </w:t>
      </w:r>
      <w:r w:rsidR="00AA040B" w:rsidRPr="00AA040B">
        <w:rPr>
          <w:rFonts w:ascii="Arial" w:eastAsia="Calibri" w:hAnsi="Arial" w:cs="Arial"/>
          <w:sz w:val="16"/>
          <w:szCs w:val="16"/>
        </w:rPr>
        <w:t>(Ort, Datum)</w:t>
      </w:r>
      <w:r w:rsidR="00AA040B" w:rsidRPr="00AA040B">
        <w:rPr>
          <w:rFonts w:ascii="Arial" w:eastAsia="Calibri" w:hAnsi="Arial" w:cs="Arial"/>
          <w:sz w:val="16"/>
          <w:szCs w:val="16"/>
        </w:rPr>
        <w:tab/>
      </w:r>
      <w:r>
        <w:rPr>
          <w:rFonts w:ascii="Arial" w:eastAsia="Calibri" w:hAnsi="Arial" w:cs="Arial"/>
          <w:sz w:val="16"/>
          <w:szCs w:val="16"/>
        </w:rPr>
        <w:t xml:space="preserve">  </w:t>
      </w:r>
      <w:proofErr w:type="gramStart"/>
      <w:r>
        <w:rPr>
          <w:rFonts w:ascii="Arial" w:eastAsia="Calibri" w:hAnsi="Arial" w:cs="Arial"/>
          <w:sz w:val="16"/>
          <w:szCs w:val="16"/>
        </w:rPr>
        <w:t xml:space="preserve">  </w:t>
      </w:r>
      <w:r w:rsidR="00AA040B" w:rsidRPr="00AA040B">
        <w:rPr>
          <w:rFonts w:ascii="Arial" w:eastAsia="Calibri" w:hAnsi="Arial" w:cs="Arial"/>
          <w:sz w:val="16"/>
          <w:szCs w:val="16"/>
        </w:rPr>
        <w:t xml:space="preserve"> (</w:t>
      </w:r>
      <w:proofErr w:type="gramEnd"/>
      <w:r w:rsidR="00AA040B" w:rsidRPr="00AA040B">
        <w:rPr>
          <w:rFonts w:ascii="Arial" w:eastAsia="Calibri" w:hAnsi="Arial" w:cs="Arial"/>
          <w:sz w:val="16"/>
          <w:szCs w:val="16"/>
        </w:rPr>
        <w:t xml:space="preserve">Firmenbezeichnung) </w:t>
      </w:r>
      <w:r w:rsidR="00AA040B" w:rsidRPr="00AA040B">
        <w:rPr>
          <w:rFonts w:ascii="Arial" w:eastAsia="Calibri" w:hAnsi="Arial" w:cs="Arial"/>
          <w:sz w:val="16"/>
          <w:szCs w:val="16"/>
        </w:rPr>
        <w:tab/>
        <w:t xml:space="preserve"> </w:t>
      </w:r>
      <w:r>
        <w:rPr>
          <w:rFonts w:ascii="Arial" w:eastAsia="Calibri" w:hAnsi="Arial" w:cs="Arial"/>
          <w:sz w:val="16"/>
          <w:szCs w:val="16"/>
        </w:rPr>
        <w:t xml:space="preserve">    </w:t>
      </w:r>
      <w:r w:rsidR="00AA040B" w:rsidRPr="00AA040B">
        <w:rPr>
          <w:rFonts w:ascii="Arial" w:eastAsia="Calibri" w:hAnsi="Arial" w:cs="Arial"/>
          <w:sz w:val="16"/>
          <w:szCs w:val="16"/>
        </w:rPr>
        <w:t>(</w:t>
      </w:r>
      <w:r w:rsidR="00AA040B" w:rsidRPr="00AA040B">
        <w:rPr>
          <w:rFonts w:ascii="Arial" w:eastAsia="Calibri" w:hAnsi="Arial" w:cs="Arial"/>
          <w:color w:val="FF0000"/>
          <w:sz w:val="16"/>
          <w:szCs w:val="16"/>
        </w:rPr>
        <w:t>Name des Erklärenden*</w:t>
      </w:r>
      <w:r w:rsidR="00AA040B" w:rsidRPr="00AA040B">
        <w:rPr>
          <w:rFonts w:ascii="Arial" w:eastAsia="Calibri" w:hAnsi="Arial" w:cs="Arial"/>
          <w:sz w:val="16"/>
          <w:szCs w:val="16"/>
        </w:rPr>
        <w:t>)</w:t>
      </w:r>
    </w:p>
    <w:p w14:paraId="1A3AA4F8" w14:textId="77777777" w:rsidR="00AA040B" w:rsidRPr="007B030C" w:rsidRDefault="00AA040B" w:rsidP="00AA040B">
      <w:pPr>
        <w:jc w:val="both"/>
        <w:rPr>
          <w:rFonts w:ascii="Arial" w:hAnsi="Arial" w:cs="Arial"/>
          <w:sz w:val="20"/>
          <w:szCs w:val="20"/>
        </w:rPr>
      </w:pPr>
    </w:p>
    <w:p w14:paraId="78739A08" w14:textId="77777777" w:rsidR="006A30D0" w:rsidRDefault="006A30D0" w:rsidP="00AA040B">
      <w:pPr>
        <w:autoSpaceDE w:val="0"/>
        <w:autoSpaceDN w:val="0"/>
        <w:adjustRightInd w:val="0"/>
        <w:spacing w:after="0" w:line="240" w:lineRule="auto"/>
        <w:rPr>
          <w:rFonts w:ascii="Arial" w:hAnsi="Arial" w:cs="Arial"/>
          <w:b/>
          <w:i/>
          <w:iCs/>
          <w:sz w:val="20"/>
          <w:szCs w:val="20"/>
          <w:u w:val="single"/>
        </w:rPr>
      </w:pPr>
      <w:r>
        <w:rPr>
          <w:rFonts w:ascii="Arial" w:hAnsi="Arial" w:cs="Arial"/>
          <w:b/>
          <w:i/>
          <w:iCs/>
          <w:sz w:val="20"/>
          <w:szCs w:val="20"/>
        </w:rPr>
        <w:t xml:space="preserve">   </w:t>
      </w:r>
      <w:r w:rsidR="00AA040B" w:rsidRPr="007B030C">
        <w:rPr>
          <w:rFonts w:ascii="Arial" w:hAnsi="Arial" w:cs="Arial"/>
          <w:b/>
          <w:i/>
          <w:iCs/>
          <w:sz w:val="20"/>
          <w:szCs w:val="20"/>
        </w:rPr>
        <w:t xml:space="preserve">* </w:t>
      </w:r>
      <w:r w:rsidR="00AA040B" w:rsidRPr="007B030C">
        <w:rPr>
          <w:rFonts w:ascii="Arial" w:hAnsi="Arial" w:cs="Arial"/>
          <w:b/>
          <w:i/>
          <w:iCs/>
          <w:sz w:val="20"/>
          <w:szCs w:val="20"/>
          <w:u w:val="single"/>
        </w:rPr>
        <w:t>Bei elektronischer A</w:t>
      </w:r>
      <w:r w:rsidR="00505213" w:rsidRPr="007B030C">
        <w:rPr>
          <w:rFonts w:ascii="Arial" w:hAnsi="Arial" w:cs="Arial"/>
          <w:b/>
          <w:i/>
          <w:iCs/>
          <w:sz w:val="20"/>
          <w:szCs w:val="20"/>
          <w:u w:val="single"/>
        </w:rPr>
        <w:t xml:space="preserve">bgabe des </w:t>
      </w:r>
      <w:r w:rsidR="007677FE">
        <w:rPr>
          <w:rFonts w:ascii="Arial" w:hAnsi="Arial" w:cs="Arial"/>
          <w:b/>
          <w:i/>
          <w:iCs/>
          <w:sz w:val="20"/>
          <w:szCs w:val="20"/>
          <w:u w:val="single"/>
        </w:rPr>
        <w:t>Angebotes</w:t>
      </w:r>
      <w:r w:rsidR="00505213" w:rsidRPr="007B030C">
        <w:rPr>
          <w:rFonts w:ascii="Arial" w:hAnsi="Arial" w:cs="Arial"/>
          <w:b/>
          <w:i/>
          <w:iCs/>
          <w:sz w:val="20"/>
          <w:szCs w:val="20"/>
          <w:u w:val="single"/>
        </w:rPr>
        <w:t xml:space="preserve"> </w:t>
      </w:r>
      <w:r w:rsidR="00AA040B" w:rsidRPr="007B030C">
        <w:rPr>
          <w:rFonts w:ascii="Arial" w:hAnsi="Arial" w:cs="Arial"/>
          <w:b/>
          <w:i/>
          <w:iCs/>
          <w:sz w:val="20"/>
          <w:szCs w:val="20"/>
          <w:u w:val="single"/>
        </w:rPr>
        <w:t xml:space="preserve">reicht es aus, den Namen des Erklärenden </w:t>
      </w:r>
      <w:r>
        <w:rPr>
          <w:rFonts w:ascii="Arial" w:hAnsi="Arial" w:cs="Arial"/>
          <w:b/>
          <w:i/>
          <w:iCs/>
          <w:sz w:val="20"/>
          <w:szCs w:val="20"/>
          <w:u w:val="single"/>
        </w:rPr>
        <w:t xml:space="preserve">      </w:t>
      </w:r>
    </w:p>
    <w:p w14:paraId="681440F8" w14:textId="608534F8" w:rsidR="00AA040B" w:rsidRPr="007B030C" w:rsidRDefault="006A30D0" w:rsidP="00AA040B">
      <w:pPr>
        <w:autoSpaceDE w:val="0"/>
        <w:autoSpaceDN w:val="0"/>
        <w:adjustRightInd w:val="0"/>
        <w:spacing w:after="0" w:line="240" w:lineRule="auto"/>
        <w:rPr>
          <w:rFonts w:ascii="Arial" w:hAnsi="Arial" w:cs="Arial"/>
          <w:b/>
          <w:i/>
          <w:iCs/>
          <w:sz w:val="20"/>
          <w:szCs w:val="20"/>
          <w:u w:val="single"/>
        </w:rPr>
      </w:pPr>
      <w:r w:rsidRPr="006A30D0">
        <w:rPr>
          <w:rFonts w:ascii="Arial" w:hAnsi="Arial" w:cs="Arial"/>
          <w:iCs/>
          <w:sz w:val="20"/>
          <w:szCs w:val="20"/>
        </w:rPr>
        <w:t xml:space="preserve">     </w:t>
      </w:r>
      <w:r w:rsidR="00AA040B" w:rsidRPr="007B030C">
        <w:rPr>
          <w:rFonts w:ascii="Arial" w:hAnsi="Arial" w:cs="Arial"/>
          <w:b/>
          <w:i/>
          <w:iCs/>
          <w:sz w:val="20"/>
          <w:szCs w:val="20"/>
          <w:u w:val="single"/>
        </w:rPr>
        <w:t xml:space="preserve">anzugeben und die Erklärung in Textform gem. </w:t>
      </w:r>
      <w:r w:rsidR="00521C8A" w:rsidRPr="007B030C">
        <w:rPr>
          <w:rFonts w:ascii="Arial" w:hAnsi="Arial" w:cs="Arial"/>
          <w:b/>
          <w:i/>
          <w:iCs/>
          <w:sz w:val="20"/>
          <w:szCs w:val="20"/>
          <w:u w:val="single"/>
        </w:rPr>
        <w:t>§ </w:t>
      </w:r>
      <w:r w:rsidR="00AA040B" w:rsidRPr="007B030C">
        <w:rPr>
          <w:rFonts w:ascii="Arial" w:hAnsi="Arial" w:cs="Arial"/>
          <w:b/>
          <w:i/>
          <w:iCs/>
          <w:sz w:val="20"/>
          <w:szCs w:val="20"/>
          <w:u w:val="single"/>
        </w:rPr>
        <w:t>126b BGB abzugeben!</w:t>
      </w:r>
    </w:p>
    <w:p w14:paraId="2FF480DB" w14:textId="708EBCA0" w:rsidR="00AA040B" w:rsidRPr="007B030C" w:rsidRDefault="00AA040B">
      <w:pPr>
        <w:jc w:val="both"/>
        <w:rPr>
          <w:rFonts w:ascii="Arial" w:hAnsi="Arial" w:cs="Arial"/>
          <w:sz w:val="20"/>
          <w:szCs w:val="20"/>
        </w:rPr>
      </w:pPr>
    </w:p>
    <w:p w14:paraId="4D4E3BF8" w14:textId="77777777" w:rsidR="00505213" w:rsidRPr="00505213" w:rsidRDefault="00505213" w:rsidP="00505213">
      <w:pPr>
        <w:ind w:firstLine="708"/>
        <w:rPr>
          <w:rFonts w:ascii="Arial" w:hAnsi="Arial" w:cs="Arial"/>
          <w:sz w:val="20"/>
          <w:szCs w:val="20"/>
        </w:rPr>
      </w:pPr>
    </w:p>
    <w:sectPr w:rsidR="00505213" w:rsidRPr="00505213" w:rsidSect="000841A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58078" w14:textId="77777777" w:rsidR="00602AE7" w:rsidRDefault="00602AE7" w:rsidP="009E424C">
      <w:pPr>
        <w:spacing w:after="0" w:line="240" w:lineRule="auto"/>
      </w:pPr>
      <w:r>
        <w:separator/>
      </w:r>
    </w:p>
  </w:endnote>
  <w:endnote w:type="continuationSeparator" w:id="0">
    <w:p w14:paraId="1596B861" w14:textId="77777777" w:rsidR="00602AE7" w:rsidRDefault="00602AE7" w:rsidP="009E4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B3C58" w14:textId="77777777" w:rsidR="00BF4911" w:rsidRDefault="00BF491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48B9B" w14:textId="796DC62B" w:rsidR="004E49E2" w:rsidRDefault="004E49E2" w:rsidP="004E49E2">
    <w:pPr>
      <w:rPr>
        <w:rFonts w:ascii="Arial" w:hAnsi="Arial" w:cs="Arial"/>
        <w:sz w:val="18"/>
        <w:szCs w:val="18"/>
      </w:rPr>
    </w:pPr>
    <w:bookmarkStart w:id="3" w:name="_Hlk14814694"/>
    <w:r w:rsidRPr="004E49E2">
      <w:rPr>
        <w:rFonts w:ascii="Arial" w:hAnsi="Arial" w:cs="Arial"/>
        <w:sz w:val="18"/>
        <w:szCs w:val="18"/>
      </w:rPr>
      <w:t>(</w:t>
    </w:r>
    <w:r w:rsidR="00D75E23">
      <w:rPr>
        <w:rFonts w:ascii="Arial" w:hAnsi="Arial" w:cs="Arial"/>
        <w:sz w:val="18"/>
        <w:szCs w:val="18"/>
      </w:rPr>
      <w:t xml:space="preserve">bei </w:t>
    </w:r>
    <w:r w:rsidR="00505213">
      <w:rPr>
        <w:rFonts w:ascii="Arial" w:hAnsi="Arial" w:cs="Arial"/>
        <w:sz w:val="18"/>
        <w:szCs w:val="18"/>
      </w:rPr>
      <w:t>Bewerber-/</w:t>
    </w:r>
    <w:r w:rsidR="00D75E23">
      <w:rPr>
        <w:rFonts w:ascii="Arial" w:hAnsi="Arial" w:cs="Arial"/>
        <w:sz w:val="18"/>
        <w:szCs w:val="18"/>
      </w:rPr>
      <w:t xml:space="preserve">Bietergemeinschaften und </w:t>
    </w:r>
    <w:r w:rsidR="00AA040B">
      <w:rPr>
        <w:rFonts w:ascii="Arial" w:hAnsi="Arial" w:cs="Arial"/>
        <w:sz w:val="18"/>
        <w:szCs w:val="18"/>
      </w:rPr>
      <w:t xml:space="preserve">Nachunternehmern/Dritten </w:t>
    </w:r>
    <w:r w:rsidR="009B267A">
      <w:rPr>
        <w:rFonts w:ascii="Arial" w:hAnsi="Arial" w:cs="Arial"/>
        <w:sz w:val="18"/>
        <w:szCs w:val="18"/>
      </w:rPr>
      <w:t>mit Eignungsleihe für jedes Unternehmen einreichen</w:t>
    </w:r>
    <w:r w:rsidRPr="004E49E2">
      <w:rPr>
        <w:rFonts w:ascii="Arial" w:hAnsi="Arial" w:cs="Arial"/>
        <w:sz w:val="18"/>
        <w:szCs w:val="18"/>
      </w:rPr>
      <w:t>)</w:t>
    </w:r>
  </w:p>
  <w:bookmarkEnd w:id="3"/>
  <w:p w14:paraId="1D2CB11F" w14:textId="5D6928A1" w:rsidR="009B267A" w:rsidRPr="00C32929" w:rsidRDefault="009B267A" w:rsidP="009B267A">
    <w:pPr>
      <w:pStyle w:val="Fuzeile"/>
      <w:jc w:val="right"/>
      <w:rPr>
        <w:rFonts w:ascii="Arial" w:hAnsi="Arial" w:cs="Arial"/>
        <w:sz w:val="12"/>
        <w:szCs w:val="12"/>
      </w:rPr>
    </w:pPr>
    <w:r w:rsidRPr="00527CAB">
      <w:rPr>
        <w:rFonts w:ascii="Arial" w:hAnsi="Arial" w:cs="Arial"/>
        <w:sz w:val="18"/>
        <w:szCs w:val="18"/>
        <w:lang w:val="de-DE"/>
      </w:rPr>
      <w:t xml:space="preserve">Seite </w:t>
    </w:r>
    <w:r w:rsidRPr="00527CAB">
      <w:rPr>
        <w:rFonts w:ascii="Arial" w:hAnsi="Arial" w:cs="Arial"/>
        <w:sz w:val="18"/>
        <w:szCs w:val="18"/>
      </w:rPr>
      <w:fldChar w:fldCharType="begin"/>
    </w:r>
    <w:r w:rsidRPr="00527CAB">
      <w:rPr>
        <w:rFonts w:ascii="Arial" w:hAnsi="Arial" w:cs="Arial"/>
        <w:sz w:val="18"/>
        <w:szCs w:val="18"/>
      </w:rPr>
      <w:instrText>PAGE   \* MERGEFORMAT</w:instrText>
    </w:r>
    <w:r w:rsidRPr="00527CAB">
      <w:rPr>
        <w:rFonts w:ascii="Arial" w:hAnsi="Arial" w:cs="Arial"/>
        <w:sz w:val="18"/>
        <w:szCs w:val="18"/>
      </w:rPr>
      <w:fldChar w:fldCharType="separate"/>
    </w:r>
    <w:r w:rsidR="00FA3E45">
      <w:rPr>
        <w:rFonts w:ascii="Arial" w:hAnsi="Arial" w:cs="Arial"/>
        <w:noProof/>
        <w:sz w:val="18"/>
        <w:szCs w:val="18"/>
      </w:rPr>
      <w:t>2</w:t>
    </w:r>
    <w:r w:rsidRPr="00527CAB">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D7C3C" w14:textId="77777777" w:rsidR="00BF4911" w:rsidRDefault="00BF491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EAE6C" w14:textId="77777777" w:rsidR="00602AE7" w:rsidRDefault="00602AE7" w:rsidP="009E424C">
      <w:pPr>
        <w:spacing w:after="0" w:line="240" w:lineRule="auto"/>
      </w:pPr>
      <w:r>
        <w:separator/>
      </w:r>
    </w:p>
  </w:footnote>
  <w:footnote w:type="continuationSeparator" w:id="0">
    <w:p w14:paraId="087F03CE" w14:textId="77777777" w:rsidR="00602AE7" w:rsidRDefault="00602AE7" w:rsidP="009E424C">
      <w:pPr>
        <w:spacing w:after="0" w:line="240" w:lineRule="auto"/>
      </w:pPr>
      <w:r>
        <w:continuationSeparator/>
      </w:r>
    </w:p>
  </w:footnote>
  <w:footnote w:id="1">
    <w:p w14:paraId="57EF3803" w14:textId="201F0835" w:rsidR="00C04153" w:rsidRPr="00C04153" w:rsidRDefault="00C04153" w:rsidP="00CD74D9">
      <w:pPr>
        <w:pStyle w:val="Funotentext"/>
        <w:ind w:left="284" w:hanging="284"/>
        <w:jc w:val="both"/>
        <w:rPr>
          <w:rFonts w:ascii="Arial" w:hAnsi="Arial" w:cs="Arial"/>
          <w:sz w:val="18"/>
          <w:szCs w:val="18"/>
        </w:rPr>
      </w:pPr>
      <w:r w:rsidRPr="00C04153">
        <w:rPr>
          <w:rStyle w:val="Funotenzeichen"/>
          <w:rFonts w:ascii="Arial" w:hAnsi="Arial" w:cs="Arial"/>
          <w:sz w:val="18"/>
          <w:szCs w:val="18"/>
        </w:rPr>
        <w:footnoteRef/>
      </w:r>
      <w:r w:rsidRPr="00C04153">
        <w:rPr>
          <w:rFonts w:ascii="Arial" w:hAnsi="Arial" w:cs="Arial"/>
          <w:sz w:val="18"/>
          <w:szCs w:val="18"/>
        </w:rPr>
        <w:t xml:space="preserve"> </w:t>
      </w:r>
      <w:r>
        <w:rPr>
          <w:rFonts w:ascii="Arial" w:hAnsi="Arial" w:cs="Arial"/>
          <w:sz w:val="18"/>
          <w:szCs w:val="18"/>
        </w:rPr>
        <w:tab/>
      </w:r>
      <w:r w:rsidRPr="00C04153">
        <w:rPr>
          <w:rFonts w:ascii="Arial" w:hAnsi="Arial" w:cs="Arial"/>
          <w:sz w:val="18"/>
          <w:szCs w:val="18"/>
        </w:rPr>
        <w:t>Gilt nicht, soweit Unternehmen oder vorgesehene Nachunternehmer mit Sitz im Ausland beabsichtigen, die</w:t>
      </w:r>
      <w:r>
        <w:rPr>
          <w:rFonts w:ascii="Arial" w:hAnsi="Arial" w:cs="Arial"/>
          <w:sz w:val="18"/>
          <w:szCs w:val="18"/>
        </w:rPr>
        <w:t xml:space="preserve"> </w:t>
      </w:r>
      <w:r w:rsidRPr="00C04153">
        <w:rPr>
          <w:rFonts w:ascii="Arial" w:hAnsi="Arial" w:cs="Arial"/>
          <w:sz w:val="18"/>
          <w:szCs w:val="18"/>
        </w:rPr>
        <w:t xml:space="preserve">verfahrensgegenständliche Dienstleistung ganz oder teilweise im Ausland zu erbringen (vgl. </w:t>
      </w:r>
      <w:r w:rsidR="00521C8A">
        <w:rPr>
          <w:rFonts w:ascii="Arial" w:hAnsi="Arial" w:cs="Arial"/>
          <w:sz w:val="18"/>
          <w:szCs w:val="18"/>
        </w:rPr>
        <w:t>§ </w:t>
      </w:r>
      <w:r w:rsidR="00CD74D9">
        <w:rPr>
          <w:rFonts w:ascii="Arial" w:hAnsi="Arial" w:cs="Arial"/>
          <w:sz w:val="18"/>
          <w:szCs w:val="18"/>
        </w:rPr>
        <w:t>2</w:t>
      </w:r>
      <w:r w:rsidRPr="00C04153">
        <w:rPr>
          <w:rFonts w:ascii="Arial" w:hAnsi="Arial" w:cs="Arial"/>
          <w:sz w:val="18"/>
          <w:szCs w:val="18"/>
        </w:rPr>
        <w:t xml:space="preserve"> Abs</w:t>
      </w:r>
      <w:r>
        <w:rPr>
          <w:rFonts w:ascii="Arial" w:hAnsi="Arial" w:cs="Arial"/>
          <w:sz w:val="18"/>
          <w:szCs w:val="18"/>
        </w:rPr>
        <w:t>. </w:t>
      </w:r>
      <w:r w:rsidR="00CD74D9">
        <w:rPr>
          <w:rFonts w:ascii="Arial" w:hAnsi="Arial" w:cs="Arial"/>
          <w:sz w:val="18"/>
          <w:szCs w:val="18"/>
        </w:rPr>
        <w:t>8</w:t>
      </w:r>
      <w:r w:rsidRPr="00C04153">
        <w:rPr>
          <w:rFonts w:ascii="Arial" w:hAnsi="Arial" w:cs="Arial"/>
          <w:sz w:val="18"/>
          <w:szCs w:val="18"/>
        </w:rPr>
        <w:t xml:space="preserve"> </w:t>
      </w:r>
      <w:r w:rsidR="00CD74D9">
        <w:rPr>
          <w:rFonts w:ascii="Arial" w:hAnsi="Arial" w:cs="Arial"/>
          <w:sz w:val="18"/>
          <w:szCs w:val="18"/>
        </w:rPr>
        <w:t>T</w:t>
      </w:r>
      <w:r w:rsidRPr="00C04153">
        <w:rPr>
          <w:rFonts w:ascii="Arial" w:hAnsi="Arial" w:cs="Arial"/>
          <w:sz w:val="18"/>
          <w:szCs w:val="18"/>
        </w:rPr>
        <w:t>VgG M-V).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413AB" w14:textId="77777777" w:rsidR="00BF4911" w:rsidRDefault="00BF491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07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1559"/>
    </w:tblGrid>
    <w:tr w:rsidR="00EA12CF" w:rsidRPr="00EA12CF" w14:paraId="5D3BDFC0" w14:textId="77777777" w:rsidTr="00B7644F">
      <w:trPr>
        <w:trHeight w:val="1419"/>
      </w:trPr>
      <w:tc>
        <w:tcPr>
          <w:tcW w:w="7513" w:type="dxa"/>
          <w:vAlign w:val="center"/>
        </w:tcPr>
        <w:p w14:paraId="6BEAC0A3" w14:textId="4C0F4F58" w:rsidR="00EA12CF" w:rsidRPr="00EC5081" w:rsidRDefault="00EA12CF" w:rsidP="00EA12CF">
          <w:pPr>
            <w:tabs>
              <w:tab w:val="center" w:pos="4536"/>
              <w:tab w:val="right" w:pos="9072"/>
            </w:tabs>
            <w:spacing w:after="0" w:line="240" w:lineRule="auto"/>
            <w:rPr>
              <w:rFonts w:ascii="Arial" w:hAnsi="Arial"/>
              <w:b/>
              <w:sz w:val="20"/>
              <w:szCs w:val="24"/>
              <w:lang w:eastAsia="de-DE"/>
            </w:rPr>
          </w:pPr>
          <w:r w:rsidRPr="00A91316">
            <w:rPr>
              <w:rFonts w:ascii="Arial" w:hAnsi="Arial"/>
              <w:b/>
              <w:sz w:val="20"/>
              <w:szCs w:val="24"/>
              <w:u w:val="single"/>
              <w:lang w:eastAsia="de-DE"/>
            </w:rPr>
            <w:t>Anlage:</w:t>
          </w:r>
          <w:r w:rsidRPr="00EC5081">
            <w:rPr>
              <w:rFonts w:ascii="Arial" w:hAnsi="Arial"/>
              <w:b/>
              <w:sz w:val="20"/>
              <w:szCs w:val="24"/>
              <w:lang w:eastAsia="de-DE"/>
            </w:rPr>
            <w:t xml:space="preserve"> </w:t>
          </w:r>
          <w:r w:rsidRPr="005D62EF">
            <w:rPr>
              <w:rFonts w:ascii="Arial" w:hAnsi="Arial"/>
              <w:b/>
              <w:sz w:val="20"/>
              <w:szCs w:val="24"/>
              <w:lang w:eastAsia="de-DE"/>
            </w:rPr>
            <w:t>Formblatt Erklärung zu Tariftreue und Mindest</w:t>
          </w:r>
          <w:r w:rsidR="009F2392">
            <w:rPr>
              <w:rFonts w:ascii="Arial" w:hAnsi="Arial"/>
              <w:b/>
              <w:sz w:val="20"/>
              <w:szCs w:val="24"/>
              <w:lang w:eastAsia="de-DE"/>
            </w:rPr>
            <w:t>lohn</w:t>
          </w:r>
        </w:p>
        <w:p w14:paraId="503FAD13" w14:textId="77777777" w:rsidR="00BF4911" w:rsidRDefault="00BF4911" w:rsidP="00BF4911">
          <w:pPr>
            <w:spacing w:after="0"/>
            <w:rPr>
              <w:rFonts w:ascii="Arial" w:hAnsi="Arial"/>
              <w:sz w:val="20"/>
              <w:szCs w:val="24"/>
              <w:lang w:eastAsia="de-DE"/>
            </w:rPr>
          </w:pPr>
          <w:r>
            <w:rPr>
              <w:rFonts w:ascii="Arial" w:hAnsi="Arial"/>
              <w:sz w:val="20"/>
              <w:szCs w:val="24"/>
              <w:lang w:eastAsia="de-DE"/>
            </w:rPr>
            <w:t>Vergabe-Nr.: ZVSt-2026-L17</w:t>
          </w:r>
        </w:p>
        <w:p w14:paraId="047BAEAE" w14:textId="35DF9076" w:rsidR="00EA12CF" w:rsidRPr="0068532F" w:rsidRDefault="00BF4911" w:rsidP="00BF4911">
          <w:pPr>
            <w:spacing w:after="0"/>
            <w:rPr>
              <w:rFonts w:ascii="Arial" w:hAnsi="Arial"/>
              <w:sz w:val="20"/>
              <w:szCs w:val="24"/>
              <w:lang w:eastAsia="de-DE"/>
            </w:rPr>
          </w:pPr>
          <w:r>
            <w:rPr>
              <w:rFonts w:ascii="Arial" w:hAnsi="Arial"/>
              <w:sz w:val="20"/>
              <w:szCs w:val="24"/>
              <w:lang w:eastAsia="de-DE"/>
            </w:rPr>
            <w:t>Leistung: Machbarkeitsstudie zum Netzanschluss am Standort (STO) Lubmin</w:t>
          </w:r>
        </w:p>
      </w:tc>
      <w:tc>
        <w:tcPr>
          <w:tcW w:w="1559" w:type="dxa"/>
          <w:vAlign w:val="center"/>
        </w:tcPr>
        <w:p w14:paraId="17E8E8E9" w14:textId="77777777" w:rsidR="00EA12CF" w:rsidRPr="00EA12CF" w:rsidRDefault="00EA12CF" w:rsidP="00EA12CF">
          <w:pPr>
            <w:spacing w:after="0" w:line="312" w:lineRule="auto"/>
            <w:jc w:val="right"/>
            <w:rPr>
              <w:rFonts w:ascii="Arial" w:hAnsi="Arial" w:cs="Arial"/>
              <w:sz w:val="20"/>
              <w:szCs w:val="20"/>
              <w:lang w:eastAsia="de-DE"/>
            </w:rPr>
          </w:pPr>
          <w:r w:rsidRPr="00EA12CF">
            <w:rPr>
              <w:rFonts w:ascii="Arial" w:hAnsi="Arial" w:cs="Arial"/>
              <w:noProof/>
              <w:sz w:val="20"/>
              <w:szCs w:val="20"/>
              <w:lang w:eastAsia="de-DE"/>
            </w:rPr>
            <w:drawing>
              <wp:inline distT="0" distB="0" distL="0" distR="0" wp14:anchorId="7180F581" wp14:editId="7B5750F8">
                <wp:extent cx="723087" cy="723087"/>
                <wp:effectExtent l="0" t="0" r="1270" b="1270"/>
                <wp:docPr id="2050099403" name="Grafik 2050099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000" cy="733000"/>
                        </a:xfrm>
                        <a:prstGeom prst="rect">
                          <a:avLst/>
                        </a:prstGeom>
                        <a:noFill/>
                        <a:ln>
                          <a:noFill/>
                        </a:ln>
                      </pic:spPr>
                    </pic:pic>
                  </a:graphicData>
                </a:graphic>
              </wp:inline>
            </w:drawing>
          </w:r>
        </w:p>
      </w:tc>
    </w:tr>
  </w:tbl>
  <w:p w14:paraId="5D03AFED" w14:textId="77777777" w:rsidR="00EA12CF" w:rsidRPr="00EA12CF" w:rsidRDefault="00EA12CF" w:rsidP="00EA12CF">
    <w:pPr>
      <w:spacing w:after="0" w:line="312" w:lineRule="auto"/>
      <w:jc w:val="both"/>
      <w:rPr>
        <w:rFonts w:ascii="Arial" w:hAnsi="Arial" w:cs="Arial"/>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F3C10" w14:textId="77777777" w:rsidR="00BF4911" w:rsidRDefault="00BF491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F45DA"/>
    <w:multiLevelType w:val="hybridMultilevel"/>
    <w:tmpl w:val="ED94D5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B556BB2"/>
    <w:multiLevelType w:val="hybridMultilevel"/>
    <w:tmpl w:val="2E8047DA"/>
    <w:lvl w:ilvl="0" w:tplc="A074F2CA">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E730716"/>
    <w:multiLevelType w:val="hybridMultilevel"/>
    <w:tmpl w:val="295E3DD0"/>
    <w:lvl w:ilvl="0" w:tplc="A074F2CA">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7E905CB"/>
    <w:multiLevelType w:val="hybridMultilevel"/>
    <w:tmpl w:val="B43C0F66"/>
    <w:lvl w:ilvl="0" w:tplc="3BDE3DEA">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5F3249B"/>
    <w:multiLevelType w:val="hybridMultilevel"/>
    <w:tmpl w:val="2D22DE1A"/>
    <w:lvl w:ilvl="0" w:tplc="94587F4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9916483"/>
    <w:multiLevelType w:val="hybridMultilevel"/>
    <w:tmpl w:val="9ED86924"/>
    <w:lvl w:ilvl="0" w:tplc="99F028FA">
      <w:start w:val="1"/>
      <w:numFmt w:val="bullet"/>
      <w:lvlText w:val=""/>
      <w:lvlJc w:val="left"/>
      <w:pPr>
        <w:ind w:left="720" w:hanging="360"/>
      </w:pPr>
      <w:rPr>
        <w:rFonts w:ascii="Symbol" w:hAnsi="Symbol" w:hint="default"/>
      </w:rPr>
    </w:lvl>
    <w:lvl w:ilvl="1" w:tplc="99F028FA">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8D76E3A"/>
    <w:multiLevelType w:val="hybridMultilevel"/>
    <w:tmpl w:val="F2321D1C"/>
    <w:lvl w:ilvl="0" w:tplc="04070001">
      <w:start w:val="1"/>
      <w:numFmt w:val="bullet"/>
      <w:lvlText w:val=""/>
      <w:lvlJc w:val="left"/>
      <w:pPr>
        <w:ind w:left="1069" w:hanging="360"/>
      </w:pPr>
      <w:rPr>
        <w:rFonts w:ascii="Symbol" w:hAnsi="Symbo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7" w15:restartNumberingAfterBreak="0">
    <w:nsid w:val="7EA4408A"/>
    <w:multiLevelType w:val="hybridMultilevel"/>
    <w:tmpl w:val="2BBE80B2"/>
    <w:lvl w:ilvl="0" w:tplc="74568DF8">
      <w:start w:val="1"/>
      <w:numFmt w:val="decimal"/>
      <w:lvlText w:val="%1."/>
      <w:lvlJc w:val="left"/>
      <w:pPr>
        <w:ind w:left="360" w:hanging="360"/>
      </w:pPr>
      <w:rPr>
        <w:rFonts w:ascii="Arial" w:hAnsi="Arial" w:hint="default"/>
        <w:b w:val="0"/>
        <w:i w:val="0"/>
      </w:rPr>
    </w:lvl>
    <w:lvl w:ilvl="1" w:tplc="BE5423F6">
      <w:start w:val="1"/>
      <w:numFmt w:val="bullet"/>
      <w:lvlText w:val="-"/>
      <w:lvlJc w:val="left"/>
      <w:pPr>
        <w:ind w:left="1080" w:hanging="360"/>
      </w:pPr>
      <w:rPr>
        <w:rFonts w:ascii="Arial" w:eastAsiaTheme="minorHAnsi" w:hAnsi="Arial" w:cs="Arial"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4"/>
  </w:num>
  <w:num w:numId="2">
    <w:abstractNumId w:val="7"/>
  </w:num>
  <w:num w:numId="3">
    <w:abstractNumId w:val="5"/>
  </w:num>
  <w:num w:numId="4">
    <w:abstractNumId w:val="0"/>
  </w:num>
  <w:num w:numId="5">
    <w:abstractNumId w:val="6"/>
  </w:num>
  <w:num w:numId="6">
    <w:abstractNumId w:val="1"/>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ocumentProtection w:edit="forms" w:enforcement="1" w:cryptProviderType="rsaAES" w:cryptAlgorithmClass="hash" w:cryptAlgorithmType="typeAny" w:cryptAlgorithmSid="14" w:cryptSpinCount="100000" w:hash="CQDvUuSfBuzGv7cPzV+XG4xoz3fUtjjFxr66Ou2EM9B/rY6ufRAZBRK4DqnPY891tfwURpMzivlzkEWL2w8XsQ==" w:salt="Piq8jyjLWn+Zwkwn78GQRg=="/>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24C"/>
    <w:rsid w:val="0000095E"/>
    <w:rsid w:val="000202FC"/>
    <w:rsid w:val="00020422"/>
    <w:rsid w:val="00030542"/>
    <w:rsid w:val="00033AA7"/>
    <w:rsid w:val="000351A6"/>
    <w:rsid w:val="00045CE9"/>
    <w:rsid w:val="000469B1"/>
    <w:rsid w:val="00050162"/>
    <w:rsid w:val="000565CA"/>
    <w:rsid w:val="00061FFA"/>
    <w:rsid w:val="000731D9"/>
    <w:rsid w:val="00074B8F"/>
    <w:rsid w:val="00076FF7"/>
    <w:rsid w:val="00081A9D"/>
    <w:rsid w:val="000841AE"/>
    <w:rsid w:val="000A038C"/>
    <w:rsid w:val="000A63E9"/>
    <w:rsid w:val="000D0C05"/>
    <w:rsid w:val="000F4CF1"/>
    <w:rsid w:val="001042D7"/>
    <w:rsid w:val="00111527"/>
    <w:rsid w:val="00126949"/>
    <w:rsid w:val="00147E19"/>
    <w:rsid w:val="0015759D"/>
    <w:rsid w:val="00162615"/>
    <w:rsid w:val="00167276"/>
    <w:rsid w:val="00185DBE"/>
    <w:rsid w:val="001A675E"/>
    <w:rsid w:val="001B64B0"/>
    <w:rsid w:val="001C3AC8"/>
    <w:rsid w:val="001D3AA7"/>
    <w:rsid w:val="001F09FE"/>
    <w:rsid w:val="00230FCA"/>
    <w:rsid w:val="00234C7E"/>
    <w:rsid w:val="002446F8"/>
    <w:rsid w:val="002447BD"/>
    <w:rsid w:val="0025276F"/>
    <w:rsid w:val="00254C91"/>
    <w:rsid w:val="00255523"/>
    <w:rsid w:val="002723A4"/>
    <w:rsid w:val="00286F31"/>
    <w:rsid w:val="0029592E"/>
    <w:rsid w:val="002C08B5"/>
    <w:rsid w:val="002E3EFF"/>
    <w:rsid w:val="002F031D"/>
    <w:rsid w:val="002F0DFE"/>
    <w:rsid w:val="00394CC3"/>
    <w:rsid w:val="003B1048"/>
    <w:rsid w:val="003B656E"/>
    <w:rsid w:val="003B734D"/>
    <w:rsid w:val="003B76F6"/>
    <w:rsid w:val="003C29F4"/>
    <w:rsid w:val="003C6B10"/>
    <w:rsid w:val="003D5C08"/>
    <w:rsid w:val="003D6272"/>
    <w:rsid w:val="00425F78"/>
    <w:rsid w:val="0043269D"/>
    <w:rsid w:val="00433796"/>
    <w:rsid w:val="00446F3C"/>
    <w:rsid w:val="00452B2D"/>
    <w:rsid w:val="00455553"/>
    <w:rsid w:val="004C615C"/>
    <w:rsid w:val="004E49E2"/>
    <w:rsid w:val="004E5A8C"/>
    <w:rsid w:val="00501BA9"/>
    <w:rsid w:val="00503DD4"/>
    <w:rsid w:val="00505213"/>
    <w:rsid w:val="00521C8A"/>
    <w:rsid w:val="00524894"/>
    <w:rsid w:val="005322EA"/>
    <w:rsid w:val="00536A32"/>
    <w:rsid w:val="00536F9C"/>
    <w:rsid w:val="00544702"/>
    <w:rsid w:val="00560F01"/>
    <w:rsid w:val="005704FA"/>
    <w:rsid w:val="005858B4"/>
    <w:rsid w:val="005A2438"/>
    <w:rsid w:val="005B62F0"/>
    <w:rsid w:val="005C4DC7"/>
    <w:rsid w:val="005C613A"/>
    <w:rsid w:val="005D62EF"/>
    <w:rsid w:val="005E62BD"/>
    <w:rsid w:val="005F1463"/>
    <w:rsid w:val="005F616D"/>
    <w:rsid w:val="005F6ECC"/>
    <w:rsid w:val="005F7024"/>
    <w:rsid w:val="00602AE7"/>
    <w:rsid w:val="00607FA0"/>
    <w:rsid w:val="00622123"/>
    <w:rsid w:val="0063232C"/>
    <w:rsid w:val="00636B97"/>
    <w:rsid w:val="00647F1A"/>
    <w:rsid w:val="0065117D"/>
    <w:rsid w:val="00654B99"/>
    <w:rsid w:val="00654E62"/>
    <w:rsid w:val="00682F0C"/>
    <w:rsid w:val="0068532F"/>
    <w:rsid w:val="00687065"/>
    <w:rsid w:val="006909DF"/>
    <w:rsid w:val="00690F10"/>
    <w:rsid w:val="006A30D0"/>
    <w:rsid w:val="006B0BAA"/>
    <w:rsid w:val="006E2453"/>
    <w:rsid w:val="006E6088"/>
    <w:rsid w:val="006F663B"/>
    <w:rsid w:val="00722120"/>
    <w:rsid w:val="0072744E"/>
    <w:rsid w:val="007610F5"/>
    <w:rsid w:val="0076482E"/>
    <w:rsid w:val="00764EBB"/>
    <w:rsid w:val="007677FE"/>
    <w:rsid w:val="00774D93"/>
    <w:rsid w:val="00792F44"/>
    <w:rsid w:val="007A5A75"/>
    <w:rsid w:val="007A666B"/>
    <w:rsid w:val="007B030C"/>
    <w:rsid w:val="007C4FA3"/>
    <w:rsid w:val="007D25BB"/>
    <w:rsid w:val="007E0F7E"/>
    <w:rsid w:val="007E3FEB"/>
    <w:rsid w:val="007E71D5"/>
    <w:rsid w:val="00810A54"/>
    <w:rsid w:val="00816894"/>
    <w:rsid w:val="0083358F"/>
    <w:rsid w:val="00841152"/>
    <w:rsid w:val="00843E9B"/>
    <w:rsid w:val="00855786"/>
    <w:rsid w:val="0087022A"/>
    <w:rsid w:val="00871368"/>
    <w:rsid w:val="00880BF2"/>
    <w:rsid w:val="008A6D34"/>
    <w:rsid w:val="008D20E0"/>
    <w:rsid w:val="008E0C60"/>
    <w:rsid w:val="008E106B"/>
    <w:rsid w:val="008E5285"/>
    <w:rsid w:val="00910B21"/>
    <w:rsid w:val="00931DFE"/>
    <w:rsid w:val="0095102C"/>
    <w:rsid w:val="00953287"/>
    <w:rsid w:val="00964099"/>
    <w:rsid w:val="00984A05"/>
    <w:rsid w:val="00993C92"/>
    <w:rsid w:val="009A02B1"/>
    <w:rsid w:val="009A324C"/>
    <w:rsid w:val="009A4ABB"/>
    <w:rsid w:val="009B267A"/>
    <w:rsid w:val="009C50E6"/>
    <w:rsid w:val="009D354F"/>
    <w:rsid w:val="009D4BFB"/>
    <w:rsid w:val="009E424C"/>
    <w:rsid w:val="009F2392"/>
    <w:rsid w:val="00A03849"/>
    <w:rsid w:val="00A0473C"/>
    <w:rsid w:val="00A17BF6"/>
    <w:rsid w:val="00A212C4"/>
    <w:rsid w:val="00A27F1F"/>
    <w:rsid w:val="00A30FD7"/>
    <w:rsid w:val="00A563DC"/>
    <w:rsid w:val="00A57EFD"/>
    <w:rsid w:val="00A650A4"/>
    <w:rsid w:val="00A65C07"/>
    <w:rsid w:val="00A875BB"/>
    <w:rsid w:val="00A91316"/>
    <w:rsid w:val="00AA040B"/>
    <w:rsid w:val="00AD3F06"/>
    <w:rsid w:val="00AE06BE"/>
    <w:rsid w:val="00AE25D9"/>
    <w:rsid w:val="00B0438E"/>
    <w:rsid w:val="00B06339"/>
    <w:rsid w:val="00B22222"/>
    <w:rsid w:val="00B40658"/>
    <w:rsid w:val="00B441DF"/>
    <w:rsid w:val="00B50E26"/>
    <w:rsid w:val="00B71781"/>
    <w:rsid w:val="00B7644F"/>
    <w:rsid w:val="00B95F72"/>
    <w:rsid w:val="00BD2DAF"/>
    <w:rsid w:val="00BD7D75"/>
    <w:rsid w:val="00BF25CD"/>
    <w:rsid w:val="00BF4911"/>
    <w:rsid w:val="00C01723"/>
    <w:rsid w:val="00C04153"/>
    <w:rsid w:val="00C2215E"/>
    <w:rsid w:val="00C32A13"/>
    <w:rsid w:val="00C62378"/>
    <w:rsid w:val="00C65DA6"/>
    <w:rsid w:val="00C723ED"/>
    <w:rsid w:val="00CB6821"/>
    <w:rsid w:val="00CC7DEB"/>
    <w:rsid w:val="00CD2A42"/>
    <w:rsid w:val="00CD68B0"/>
    <w:rsid w:val="00CD74D9"/>
    <w:rsid w:val="00CE1E7F"/>
    <w:rsid w:val="00CE5946"/>
    <w:rsid w:val="00CF5E56"/>
    <w:rsid w:val="00D22B17"/>
    <w:rsid w:val="00D26B03"/>
    <w:rsid w:val="00D4032E"/>
    <w:rsid w:val="00D57184"/>
    <w:rsid w:val="00D75E23"/>
    <w:rsid w:val="00D80E54"/>
    <w:rsid w:val="00D83405"/>
    <w:rsid w:val="00D863C0"/>
    <w:rsid w:val="00D867B4"/>
    <w:rsid w:val="00DA7A01"/>
    <w:rsid w:val="00DE5048"/>
    <w:rsid w:val="00E15432"/>
    <w:rsid w:val="00E23CED"/>
    <w:rsid w:val="00E31A1C"/>
    <w:rsid w:val="00E37CC2"/>
    <w:rsid w:val="00E4020F"/>
    <w:rsid w:val="00E42F5F"/>
    <w:rsid w:val="00E45F51"/>
    <w:rsid w:val="00E856FB"/>
    <w:rsid w:val="00E92625"/>
    <w:rsid w:val="00EA12CF"/>
    <w:rsid w:val="00EA24D6"/>
    <w:rsid w:val="00EA2B5C"/>
    <w:rsid w:val="00EA688F"/>
    <w:rsid w:val="00EC527E"/>
    <w:rsid w:val="00ED2EC8"/>
    <w:rsid w:val="00ED761D"/>
    <w:rsid w:val="00EE1C88"/>
    <w:rsid w:val="00F708EF"/>
    <w:rsid w:val="00F70CB7"/>
    <w:rsid w:val="00FA3E45"/>
    <w:rsid w:val="00FB094B"/>
    <w:rsid w:val="00FB1836"/>
    <w:rsid w:val="00FB202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9393"/>
    <o:shapelayout v:ext="edit">
      <o:idmap v:ext="edit" data="1"/>
    </o:shapelayout>
  </w:shapeDefaults>
  <w:decimalSymbol w:val=","/>
  <w:listSeparator w:val=";"/>
  <w14:docId w14:val="43FD3E52"/>
  <w15:docId w15:val="{C5910351-D6E3-4333-A14F-1A61589C1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841AE"/>
    <w:pPr>
      <w:spacing w:after="200" w:line="276" w:lineRule="auto"/>
    </w:pPr>
    <w:rPr>
      <w:rFonts w:cs="Times New Roman"/>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E424C"/>
    <w:pPr>
      <w:tabs>
        <w:tab w:val="center" w:pos="4536"/>
        <w:tab w:val="right" w:pos="9072"/>
      </w:tabs>
      <w:spacing w:after="0" w:line="240" w:lineRule="auto"/>
    </w:pPr>
    <w:rPr>
      <w:sz w:val="20"/>
      <w:szCs w:val="20"/>
      <w:lang w:val="x-none" w:eastAsia="x-none"/>
    </w:rPr>
  </w:style>
  <w:style w:type="character" w:customStyle="1" w:styleId="KopfzeileZchn">
    <w:name w:val="Kopfzeile Zchn"/>
    <w:link w:val="Kopfzeile"/>
    <w:uiPriority w:val="99"/>
    <w:locked/>
    <w:rsid w:val="009E424C"/>
    <w:rPr>
      <w:rFonts w:cs="Times New Roman"/>
    </w:rPr>
  </w:style>
  <w:style w:type="paragraph" w:styleId="Fuzeile">
    <w:name w:val="footer"/>
    <w:basedOn w:val="Standard"/>
    <w:link w:val="FuzeileZchn"/>
    <w:uiPriority w:val="99"/>
    <w:unhideWhenUsed/>
    <w:rsid w:val="009E424C"/>
    <w:pPr>
      <w:tabs>
        <w:tab w:val="center" w:pos="4536"/>
        <w:tab w:val="right" w:pos="9072"/>
      </w:tabs>
      <w:spacing w:after="0" w:line="240" w:lineRule="auto"/>
    </w:pPr>
    <w:rPr>
      <w:sz w:val="20"/>
      <w:szCs w:val="20"/>
      <w:lang w:val="x-none" w:eastAsia="x-none"/>
    </w:rPr>
  </w:style>
  <w:style w:type="character" w:customStyle="1" w:styleId="FuzeileZchn">
    <w:name w:val="Fußzeile Zchn"/>
    <w:link w:val="Fuzeile"/>
    <w:uiPriority w:val="99"/>
    <w:locked/>
    <w:rsid w:val="009E424C"/>
    <w:rPr>
      <w:rFonts w:cs="Times New Roman"/>
    </w:rPr>
  </w:style>
  <w:style w:type="paragraph" w:styleId="Sprechblasentext">
    <w:name w:val="Balloon Text"/>
    <w:basedOn w:val="Standard"/>
    <w:link w:val="SprechblasentextZchn"/>
    <w:uiPriority w:val="99"/>
    <w:semiHidden/>
    <w:unhideWhenUsed/>
    <w:rsid w:val="009E424C"/>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locked/>
    <w:rsid w:val="009E424C"/>
    <w:rPr>
      <w:rFonts w:ascii="Tahoma" w:hAnsi="Tahoma" w:cs="Tahoma"/>
      <w:sz w:val="16"/>
      <w:szCs w:val="16"/>
    </w:rPr>
  </w:style>
  <w:style w:type="table" w:styleId="Tabellenraster">
    <w:name w:val="Table Grid"/>
    <w:basedOn w:val="NormaleTabelle"/>
    <w:rsid w:val="002723A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rsid w:val="002723A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2723A4"/>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723A4"/>
    <w:rPr>
      <w:rFonts w:cs="Times New Roman"/>
      <w:lang w:eastAsia="en-US"/>
    </w:rPr>
  </w:style>
  <w:style w:type="character" w:styleId="Funotenzeichen">
    <w:name w:val="footnote reference"/>
    <w:basedOn w:val="Absatz-Standardschriftart"/>
    <w:uiPriority w:val="99"/>
    <w:semiHidden/>
    <w:unhideWhenUsed/>
    <w:rsid w:val="002723A4"/>
    <w:rPr>
      <w:vertAlign w:val="superscript"/>
    </w:rPr>
  </w:style>
  <w:style w:type="character" w:styleId="Kommentarzeichen">
    <w:name w:val="annotation reference"/>
    <w:basedOn w:val="Absatz-Standardschriftart"/>
    <w:uiPriority w:val="99"/>
    <w:semiHidden/>
    <w:unhideWhenUsed/>
    <w:rsid w:val="005F1463"/>
    <w:rPr>
      <w:sz w:val="16"/>
      <w:szCs w:val="16"/>
    </w:rPr>
  </w:style>
  <w:style w:type="paragraph" w:styleId="Kommentartext">
    <w:name w:val="annotation text"/>
    <w:basedOn w:val="Standard"/>
    <w:link w:val="KommentartextZchn"/>
    <w:uiPriority w:val="99"/>
    <w:semiHidden/>
    <w:unhideWhenUsed/>
    <w:rsid w:val="005F146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F1463"/>
    <w:rPr>
      <w:rFonts w:cs="Times New Roman"/>
      <w:lang w:eastAsia="en-US"/>
    </w:rPr>
  </w:style>
  <w:style w:type="paragraph" w:styleId="Kommentarthema">
    <w:name w:val="annotation subject"/>
    <w:basedOn w:val="Kommentartext"/>
    <w:next w:val="Kommentartext"/>
    <w:link w:val="KommentarthemaZchn"/>
    <w:uiPriority w:val="99"/>
    <w:semiHidden/>
    <w:unhideWhenUsed/>
    <w:rsid w:val="005F1463"/>
    <w:rPr>
      <w:b/>
      <w:bCs/>
    </w:rPr>
  </w:style>
  <w:style w:type="character" w:customStyle="1" w:styleId="KommentarthemaZchn">
    <w:name w:val="Kommentarthema Zchn"/>
    <w:basedOn w:val="KommentartextZchn"/>
    <w:link w:val="Kommentarthema"/>
    <w:uiPriority w:val="99"/>
    <w:semiHidden/>
    <w:rsid w:val="005F1463"/>
    <w:rPr>
      <w:rFonts w:cs="Times New Roman"/>
      <w:b/>
      <w:bCs/>
      <w:lang w:eastAsia="en-US"/>
    </w:rPr>
  </w:style>
  <w:style w:type="paragraph" w:styleId="Listenabsatz">
    <w:name w:val="List Paragraph"/>
    <w:basedOn w:val="Standard"/>
    <w:uiPriority w:val="34"/>
    <w:qFormat/>
    <w:rsid w:val="00111527"/>
    <w:pPr>
      <w:ind w:left="720"/>
      <w:contextualSpacing/>
    </w:pPr>
    <w:rPr>
      <w:rFonts w:asciiTheme="minorHAnsi" w:eastAsiaTheme="minorHAnsi" w:hAnsiTheme="minorHAnsi" w:cstheme="minorBidi"/>
    </w:rPr>
  </w:style>
  <w:style w:type="table" w:customStyle="1" w:styleId="Tabellenraster11">
    <w:name w:val="Tabellenraster11"/>
    <w:basedOn w:val="NormaleTabelle"/>
    <w:next w:val="Tabellenraster"/>
    <w:uiPriority w:val="39"/>
    <w:rsid w:val="00622123"/>
    <w:rPr>
      <w:rFonts w:eastAsia="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iefAbsenderzeile">
    <w:name w:val="Brief_Absenderzeile"/>
    <w:semiHidden/>
    <w:rsid w:val="00AA040B"/>
    <w:pPr>
      <w:spacing w:after="120"/>
    </w:pPr>
    <w:rPr>
      <w:rFonts w:ascii="Arial" w:hAnsi="Arial" w:cs="Times New Roman"/>
      <w:noProof/>
      <w:sz w:val="14"/>
      <w:szCs w:val="24"/>
    </w:rPr>
  </w:style>
  <w:style w:type="table" w:customStyle="1" w:styleId="Tabellenraster2">
    <w:name w:val="Tabellenraster2"/>
    <w:basedOn w:val="NormaleTabelle"/>
    <w:next w:val="Tabellenraster"/>
    <w:uiPriority w:val="59"/>
    <w:rsid w:val="005D62EF"/>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9D4BFB"/>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713027">
      <w:bodyDiv w:val="1"/>
      <w:marLeft w:val="0"/>
      <w:marRight w:val="0"/>
      <w:marTop w:val="0"/>
      <w:marBottom w:val="0"/>
      <w:divBdr>
        <w:top w:val="none" w:sz="0" w:space="0" w:color="auto"/>
        <w:left w:val="none" w:sz="0" w:space="0" w:color="auto"/>
        <w:bottom w:val="none" w:sz="0" w:space="0" w:color="auto"/>
        <w:right w:val="none" w:sz="0" w:space="0" w:color="auto"/>
      </w:divBdr>
      <w:divsChild>
        <w:div w:id="194345532">
          <w:marLeft w:val="0"/>
          <w:marRight w:val="0"/>
          <w:marTop w:val="0"/>
          <w:marBottom w:val="0"/>
          <w:divBdr>
            <w:top w:val="none" w:sz="0" w:space="0" w:color="auto"/>
            <w:left w:val="none" w:sz="0" w:space="0" w:color="auto"/>
            <w:bottom w:val="none" w:sz="0" w:space="0" w:color="auto"/>
            <w:right w:val="none" w:sz="0" w:space="0" w:color="auto"/>
          </w:divBdr>
          <w:divsChild>
            <w:div w:id="888959838">
              <w:marLeft w:val="0"/>
              <w:marRight w:val="0"/>
              <w:marTop w:val="0"/>
              <w:marBottom w:val="0"/>
              <w:divBdr>
                <w:top w:val="none" w:sz="0" w:space="0" w:color="auto"/>
                <w:left w:val="none" w:sz="0" w:space="0" w:color="auto"/>
                <w:bottom w:val="none" w:sz="0" w:space="0" w:color="auto"/>
                <w:right w:val="none" w:sz="0" w:space="0" w:color="auto"/>
              </w:divBdr>
            </w:div>
          </w:divsChild>
        </w:div>
        <w:div w:id="267587203">
          <w:marLeft w:val="0"/>
          <w:marRight w:val="0"/>
          <w:marTop w:val="0"/>
          <w:marBottom w:val="0"/>
          <w:divBdr>
            <w:top w:val="none" w:sz="0" w:space="0" w:color="auto"/>
            <w:left w:val="none" w:sz="0" w:space="0" w:color="auto"/>
            <w:bottom w:val="none" w:sz="0" w:space="0" w:color="auto"/>
            <w:right w:val="none" w:sz="0" w:space="0" w:color="auto"/>
          </w:divBdr>
          <w:divsChild>
            <w:div w:id="301035365">
              <w:marLeft w:val="0"/>
              <w:marRight w:val="0"/>
              <w:marTop w:val="0"/>
              <w:marBottom w:val="0"/>
              <w:divBdr>
                <w:top w:val="none" w:sz="0" w:space="0" w:color="auto"/>
                <w:left w:val="none" w:sz="0" w:space="0" w:color="auto"/>
                <w:bottom w:val="none" w:sz="0" w:space="0" w:color="auto"/>
                <w:right w:val="none" w:sz="0" w:space="0" w:color="auto"/>
              </w:divBdr>
            </w:div>
          </w:divsChild>
        </w:div>
        <w:div w:id="277611685">
          <w:marLeft w:val="0"/>
          <w:marRight w:val="0"/>
          <w:marTop w:val="0"/>
          <w:marBottom w:val="0"/>
          <w:divBdr>
            <w:top w:val="none" w:sz="0" w:space="0" w:color="auto"/>
            <w:left w:val="none" w:sz="0" w:space="0" w:color="auto"/>
            <w:bottom w:val="none" w:sz="0" w:space="0" w:color="auto"/>
            <w:right w:val="none" w:sz="0" w:space="0" w:color="auto"/>
          </w:divBdr>
          <w:divsChild>
            <w:div w:id="498694596">
              <w:marLeft w:val="0"/>
              <w:marRight w:val="0"/>
              <w:marTop w:val="0"/>
              <w:marBottom w:val="0"/>
              <w:divBdr>
                <w:top w:val="none" w:sz="0" w:space="0" w:color="auto"/>
                <w:left w:val="none" w:sz="0" w:space="0" w:color="auto"/>
                <w:bottom w:val="none" w:sz="0" w:space="0" w:color="auto"/>
                <w:right w:val="none" w:sz="0" w:space="0" w:color="auto"/>
              </w:divBdr>
            </w:div>
          </w:divsChild>
        </w:div>
        <w:div w:id="708258070">
          <w:marLeft w:val="0"/>
          <w:marRight w:val="0"/>
          <w:marTop w:val="0"/>
          <w:marBottom w:val="0"/>
          <w:divBdr>
            <w:top w:val="none" w:sz="0" w:space="0" w:color="auto"/>
            <w:left w:val="none" w:sz="0" w:space="0" w:color="auto"/>
            <w:bottom w:val="none" w:sz="0" w:space="0" w:color="auto"/>
            <w:right w:val="none" w:sz="0" w:space="0" w:color="auto"/>
          </w:divBdr>
        </w:div>
        <w:div w:id="730421339">
          <w:marLeft w:val="0"/>
          <w:marRight w:val="0"/>
          <w:marTop w:val="0"/>
          <w:marBottom w:val="0"/>
          <w:divBdr>
            <w:top w:val="none" w:sz="0" w:space="0" w:color="auto"/>
            <w:left w:val="none" w:sz="0" w:space="0" w:color="auto"/>
            <w:bottom w:val="none" w:sz="0" w:space="0" w:color="auto"/>
            <w:right w:val="none" w:sz="0" w:space="0" w:color="auto"/>
          </w:divBdr>
        </w:div>
        <w:div w:id="928735376">
          <w:marLeft w:val="0"/>
          <w:marRight w:val="0"/>
          <w:marTop w:val="0"/>
          <w:marBottom w:val="0"/>
          <w:divBdr>
            <w:top w:val="none" w:sz="0" w:space="0" w:color="auto"/>
            <w:left w:val="none" w:sz="0" w:space="0" w:color="auto"/>
            <w:bottom w:val="none" w:sz="0" w:space="0" w:color="auto"/>
            <w:right w:val="none" w:sz="0" w:space="0" w:color="auto"/>
          </w:divBdr>
          <w:divsChild>
            <w:div w:id="1418985603">
              <w:marLeft w:val="0"/>
              <w:marRight w:val="0"/>
              <w:marTop w:val="0"/>
              <w:marBottom w:val="0"/>
              <w:divBdr>
                <w:top w:val="none" w:sz="0" w:space="0" w:color="auto"/>
                <w:left w:val="none" w:sz="0" w:space="0" w:color="auto"/>
                <w:bottom w:val="none" w:sz="0" w:space="0" w:color="auto"/>
                <w:right w:val="none" w:sz="0" w:space="0" w:color="auto"/>
              </w:divBdr>
            </w:div>
          </w:divsChild>
        </w:div>
        <w:div w:id="1140266553">
          <w:marLeft w:val="0"/>
          <w:marRight w:val="0"/>
          <w:marTop w:val="0"/>
          <w:marBottom w:val="0"/>
          <w:divBdr>
            <w:top w:val="none" w:sz="0" w:space="0" w:color="auto"/>
            <w:left w:val="none" w:sz="0" w:space="0" w:color="auto"/>
            <w:bottom w:val="none" w:sz="0" w:space="0" w:color="auto"/>
            <w:right w:val="none" w:sz="0" w:space="0" w:color="auto"/>
          </w:divBdr>
        </w:div>
        <w:div w:id="1164584927">
          <w:marLeft w:val="0"/>
          <w:marRight w:val="0"/>
          <w:marTop w:val="0"/>
          <w:marBottom w:val="0"/>
          <w:divBdr>
            <w:top w:val="none" w:sz="0" w:space="0" w:color="auto"/>
            <w:left w:val="none" w:sz="0" w:space="0" w:color="auto"/>
            <w:bottom w:val="none" w:sz="0" w:space="0" w:color="auto"/>
            <w:right w:val="none" w:sz="0" w:space="0" w:color="auto"/>
          </w:divBdr>
          <w:divsChild>
            <w:div w:id="743450952">
              <w:marLeft w:val="0"/>
              <w:marRight w:val="0"/>
              <w:marTop w:val="0"/>
              <w:marBottom w:val="0"/>
              <w:divBdr>
                <w:top w:val="none" w:sz="0" w:space="0" w:color="auto"/>
                <w:left w:val="none" w:sz="0" w:space="0" w:color="auto"/>
                <w:bottom w:val="none" w:sz="0" w:space="0" w:color="auto"/>
                <w:right w:val="none" w:sz="0" w:space="0" w:color="auto"/>
              </w:divBdr>
            </w:div>
          </w:divsChild>
        </w:div>
        <w:div w:id="1535995522">
          <w:marLeft w:val="0"/>
          <w:marRight w:val="0"/>
          <w:marTop w:val="0"/>
          <w:marBottom w:val="0"/>
          <w:divBdr>
            <w:top w:val="none" w:sz="0" w:space="0" w:color="auto"/>
            <w:left w:val="none" w:sz="0" w:space="0" w:color="auto"/>
            <w:bottom w:val="none" w:sz="0" w:space="0" w:color="auto"/>
            <w:right w:val="none" w:sz="0" w:space="0" w:color="auto"/>
          </w:divBdr>
        </w:div>
        <w:div w:id="1881742430">
          <w:marLeft w:val="0"/>
          <w:marRight w:val="0"/>
          <w:marTop w:val="0"/>
          <w:marBottom w:val="0"/>
          <w:divBdr>
            <w:top w:val="none" w:sz="0" w:space="0" w:color="auto"/>
            <w:left w:val="none" w:sz="0" w:space="0" w:color="auto"/>
            <w:bottom w:val="none" w:sz="0" w:space="0" w:color="auto"/>
            <w:right w:val="none" w:sz="0" w:space="0" w:color="auto"/>
          </w:divBdr>
        </w:div>
        <w:div w:id="2070572444">
          <w:marLeft w:val="0"/>
          <w:marRight w:val="0"/>
          <w:marTop w:val="0"/>
          <w:marBottom w:val="0"/>
          <w:divBdr>
            <w:top w:val="none" w:sz="0" w:space="0" w:color="auto"/>
            <w:left w:val="none" w:sz="0" w:space="0" w:color="auto"/>
            <w:bottom w:val="none" w:sz="0" w:space="0" w:color="auto"/>
            <w:right w:val="none" w:sz="0" w:space="0" w:color="auto"/>
          </w:divBdr>
        </w:div>
      </w:divsChild>
    </w:div>
    <w:div w:id="1272662857">
      <w:bodyDiv w:val="1"/>
      <w:marLeft w:val="0"/>
      <w:marRight w:val="0"/>
      <w:marTop w:val="0"/>
      <w:marBottom w:val="0"/>
      <w:divBdr>
        <w:top w:val="none" w:sz="0" w:space="0" w:color="auto"/>
        <w:left w:val="none" w:sz="0" w:space="0" w:color="auto"/>
        <w:bottom w:val="none" w:sz="0" w:space="0" w:color="auto"/>
        <w:right w:val="none" w:sz="0" w:space="0" w:color="auto"/>
      </w:divBdr>
    </w:div>
    <w:div w:id="1391541383">
      <w:bodyDiv w:val="1"/>
      <w:marLeft w:val="0"/>
      <w:marRight w:val="0"/>
      <w:marTop w:val="0"/>
      <w:marBottom w:val="0"/>
      <w:divBdr>
        <w:top w:val="none" w:sz="0" w:space="0" w:color="auto"/>
        <w:left w:val="none" w:sz="0" w:space="0" w:color="auto"/>
        <w:bottom w:val="none" w:sz="0" w:space="0" w:color="auto"/>
        <w:right w:val="none" w:sz="0" w:space="0" w:color="auto"/>
      </w:divBdr>
    </w:div>
    <w:div w:id="2137411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D75363-7443-434A-991F-2563C4241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3176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Wiening, Andreas</dc:creator>
  <cp:lastModifiedBy>Wiening, Andreas</cp:lastModifiedBy>
  <cp:revision>17</cp:revision>
  <cp:lastPrinted>2024-11-07T10:40:00Z</cp:lastPrinted>
  <dcterms:created xsi:type="dcterms:W3CDTF">2024-06-07T20:21:00Z</dcterms:created>
  <dcterms:modified xsi:type="dcterms:W3CDTF">2026-07-08T10:22:00Z</dcterms:modified>
</cp:coreProperties>
</file>